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86" w:rsidRPr="00D9123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>Отчет</w:t>
      </w:r>
    </w:p>
    <w:p w:rsidR="00315E8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 xml:space="preserve">Управления социальной защиты населения администрации Еткульского муниципального района </w:t>
      </w:r>
      <w:r w:rsidR="004A5838">
        <w:rPr>
          <w:sz w:val="28"/>
          <w:szCs w:val="28"/>
        </w:rPr>
        <w:t xml:space="preserve">Комплексного центра социального обслуживания населения, </w:t>
      </w:r>
      <w:r w:rsidR="0049646D">
        <w:rPr>
          <w:sz w:val="28"/>
          <w:szCs w:val="28"/>
        </w:rPr>
        <w:t>П</w:t>
      </w:r>
      <w:r w:rsidR="004A5838">
        <w:rPr>
          <w:sz w:val="28"/>
          <w:szCs w:val="28"/>
        </w:rPr>
        <w:t>риюта</w:t>
      </w:r>
      <w:r w:rsidR="0016654E">
        <w:rPr>
          <w:sz w:val="28"/>
          <w:szCs w:val="28"/>
        </w:rPr>
        <w:t xml:space="preserve"> для детей и подростков</w:t>
      </w:r>
    </w:p>
    <w:p w:rsidR="00315E86" w:rsidRDefault="00A56EB6" w:rsidP="00315E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906F9F">
        <w:rPr>
          <w:b/>
          <w:sz w:val="28"/>
          <w:szCs w:val="28"/>
        </w:rPr>
        <w:t>202</w:t>
      </w:r>
      <w:r w:rsidR="007662E7" w:rsidRPr="00906F9F">
        <w:rPr>
          <w:b/>
          <w:sz w:val="28"/>
          <w:szCs w:val="28"/>
        </w:rPr>
        <w:t>1</w:t>
      </w:r>
      <w:r w:rsidR="00315E86">
        <w:rPr>
          <w:sz w:val="28"/>
          <w:szCs w:val="28"/>
        </w:rPr>
        <w:t xml:space="preserve"> год</w:t>
      </w:r>
      <w:r w:rsidR="00315E86" w:rsidRPr="00D91236">
        <w:rPr>
          <w:sz w:val="28"/>
          <w:szCs w:val="28"/>
        </w:rPr>
        <w:t>.</w:t>
      </w:r>
    </w:p>
    <w:p w:rsidR="00264462" w:rsidRDefault="00264462" w:rsidP="00264462">
      <w:pPr>
        <w:jc w:val="center"/>
        <w:rPr>
          <w:sz w:val="28"/>
          <w:szCs w:val="28"/>
        </w:rPr>
      </w:pPr>
    </w:p>
    <w:p w:rsidR="00315E86" w:rsidRDefault="00315E86" w:rsidP="00264462">
      <w:pPr>
        <w:jc w:val="center"/>
        <w:rPr>
          <w:sz w:val="28"/>
          <w:szCs w:val="28"/>
        </w:rPr>
      </w:pPr>
    </w:p>
    <w:p w:rsidR="00CC1F0D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Управления социальной защиты населения администрации Еткульского муниципального района состоит из  5 отделов. </w:t>
      </w:r>
    </w:p>
    <w:p w:rsidR="00797881" w:rsidRDefault="00CC1F0D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Кроме того, в с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истем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социальной защиты Еткульского </w:t>
      </w:r>
      <w:r w:rsidR="00CA14C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района</w:t>
      </w:r>
      <w:r>
        <w:rPr>
          <w:rFonts w:eastAsiaTheme="minorHAnsi"/>
          <w:color w:val="000000"/>
          <w:sz w:val="28"/>
          <w:szCs w:val="28"/>
          <w:lang w:eastAsia="en-US"/>
        </w:rPr>
        <w:t>, кроме управления</w:t>
      </w:r>
      <w:r w:rsidR="00BA112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входят 2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подведомственных</w:t>
      </w:r>
      <w:proofErr w:type="gramEnd"/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учреждения:</w:t>
      </w:r>
      <w:r w:rsidR="00BA112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97881">
        <w:rPr>
          <w:sz w:val="28"/>
          <w:szCs w:val="28"/>
          <w:lang w:eastAsia="zh-CN"/>
        </w:rPr>
        <w:t>Комплексный центр социального обслуживания населения</w:t>
      </w:r>
      <w:r w:rsidR="0016654E">
        <w:rPr>
          <w:sz w:val="28"/>
          <w:szCs w:val="28"/>
          <w:lang w:eastAsia="zh-CN"/>
        </w:rPr>
        <w:t xml:space="preserve"> и </w:t>
      </w:r>
      <w:r w:rsidR="00797881">
        <w:rPr>
          <w:sz w:val="28"/>
          <w:szCs w:val="28"/>
          <w:lang w:eastAsia="zh-CN"/>
        </w:rPr>
        <w:t xml:space="preserve">Социальный приют для детей и подростков. </w:t>
      </w:r>
    </w:p>
    <w:p w:rsidR="004E346D" w:rsidRDefault="004E346D" w:rsidP="004E34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Основные показатели работы  представлены в сравнении с предыдущим 2020 годом.</w:t>
      </w:r>
    </w:p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906F9F" w:rsidRDefault="00BB68C3" w:rsidP="00BB68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 бухгалтерского учета </w:t>
      </w:r>
      <w:r>
        <w:rPr>
          <w:sz w:val="28"/>
          <w:szCs w:val="28"/>
        </w:rPr>
        <w:t xml:space="preserve"> ведёт учет и выплаты всех средств, поступающих  в Управление социальной защиты населения,  в КЦСОН и Приют,  как на выплату всех мер социальной поддержки, так и на содержание этих учреждений. </w:t>
      </w:r>
    </w:p>
    <w:p w:rsidR="00BB68C3" w:rsidRDefault="00BB68C3" w:rsidP="00906F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2021 году на реализацию возложенных задач </w:t>
      </w:r>
      <w:r w:rsidR="00906F9F">
        <w:rPr>
          <w:sz w:val="28"/>
          <w:szCs w:val="28"/>
        </w:rPr>
        <w:t xml:space="preserve">израсходованы </w:t>
      </w:r>
      <w:r>
        <w:rPr>
          <w:sz w:val="28"/>
          <w:szCs w:val="28"/>
        </w:rPr>
        <w:t>средств</w:t>
      </w:r>
      <w:r w:rsidR="00906F9F">
        <w:rPr>
          <w:sz w:val="28"/>
          <w:szCs w:val="28"/>
        </w:rPr>
        <w:t>а</w:t>
      </w:r>
      <w:r>
        <w:rPr>
          <w:sz w:val="28"/>
          <w:szCs w:val="28"/>
        </w:rPr>
        <w:t xml:space="preserve"> из бюджетов различного уровня:</w:t>
      </w:r>
    </w:p>
    <w:p w:rsidR="00BB68C3" w:rsidRDefault="00BB68C3" w:rsidP="00BB68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BB68C3" w:rsidRDefault="0031611C" w:rsidP="00906F9F">
      <w:pPr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Расходы по бюджетам </w:t>
      </w:r>
      <w:r w:rsidR="0049646D">
        <w:rPr>
          <w:color w:val="000000"/>
          <w:sz w:val="28"/>
          <w:shd w:val="clear" w:color="auto" w:fill="FFFFFF"/>
        </w:rPr>
        <w:t xml:space="preserve"> 2020 - 2021 годы</w:t>
      </w:r>
      <w:r w:rsidR="00BB68C3">
        <w:rPr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9"/>
        <w:gridCol w:w="2039"/>
        <w:gridCol w:w="2039"/>
        <w:gridCol w:w="1085"/>
      </w:tblGrid>
      <w:tr w:rsidR="00BB68C3" w:rsidTr="00015D9A">
        <w:trPr>
          <w:trHeight w:val="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center"/>
            </w:pPr>
            <w:r w:rsidRPr="00936F1A">
              <w:rPr>
                <w:b/>
                <w:sz w:val="24"/>
                <w:szCs w:val="24"/>
              </w:rPr>
              <w:t>2020</w:t>
            </w:r>
            <w:r w:rsidRPr="00BD682D">
              <w:rPr>
                <w:sz w:val="24"/>
                <w:szCs w:val="24"/>
              </w:rPr>
              <w:t>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BB68C3" w:rsidTr="00015D9A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32 093 063,18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33 508 068,67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+4,2</w:t>
            </w:r>
          </w:p>
        </w:tc>
      </w:tr>
      <w:tr w:rsidR="00BB68C3" w:rsidTr="00015D9A"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jc w:val="both"/>
            </w:pPr>
            <w:r>
              <w:rPr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149 970 377,15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209 864 568,52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+28,5</w:t>
            </w:r>
          </w:p>
        </w:tc>
      </w:tr>
      <w:tr w:rsidR="00BB68C3" w:rsidTr="00015D9A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3 131 023,52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3 665 492,49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+14,6</w:t>
            </w:r>
          </w:p>
        </w:tc>
      </w:tr>
      <w:tr w:rsidR="00BB68C3" w:rsidTr="00015D9A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both"/>
            </w:pPr>
            <w:r>
              <w:rPr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26118C" w:rsidRDefault="00BB68C3" w:rsidP="00015D9A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118C">
              <w:rPr>
                <w:rFonts w:eastAsia="Calibri"/>
                <w:b/>
                <w:sz w:val="24"/>
                <w:szCs w:val="24"/>
              </w:rPr>
              <w:t>185 194 463,85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26118C" w:rsidRDefault="00AF191D" w:rsidP="00015D9A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247 038 129,68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AF191D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+25,0</w:t>
            </w:r>
          </w:p>
        </w:tc>
      </w:tr>
    </w:tbl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E0121C" w:rsidRDefault="00E0121C" w:rsidP="00E0121C">
      <w:pPr>
        <w:jc w:val="both"/>
        <w:rPr>
          <w:b/>
          <w:sz w:val="28"/>
        </w:rPr>
      </w:pPr>
      <w:r w:rsidRPr="00EA60C0">
        <w:rPr>
          <w:b/>
          <w:sz w:val="28"/>
        </w:rPr>
        <w:t>О</w:t>
      </w:r>
      <w:r w:rsidRPr="00BD682D">
        <w:rPr>
          <w:b/>
          <w:sz w:val="28"/>
        </w:rPr>
        <w:t>тдел семьи и детских пособий</w:t>
      </w:r>
      <w:r w:rsidR="00BA1126">
        <w:rPr>
          <w:b/>
          <w:sz w:val="28"/>
        </w:rPr>
        <w:t xml:space="preserve"> </w:t>
      </w:r>
      <w:r w:rsidRPr="000950AA">
        <w:rPr>
          <w:sz w:val="28"/>
        </w:rPr>
        <w:t>ведет работу</w:t>
      </w:r>
      <w:r>
        <w:rPr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</w:t>
      </w:r>
      <w:r w:rsidR="000F5978">
        <w:rPr>
          <w:sz w:val="28"/>
        </w:rPr>
        <w:t xml:space="preserve"> и многодетным </w:t>
      </w:r>
      <w:r>
        <w:rPr>
          <w:sz w:val="28"/>
        </w:rPr>
        <w:t>семьям</w:t>
      </w:r>
      <w:r w:rsidRPr="000950AA">
        <w:rPr>
          <w:sz w:val="28"/>
        </w:rPr>
        <w:t>.</w:t>
      </w:r>
    </w:p>
    <w:p w:rsidR="00E0121C" w:rsidRDefault="00E0121C" w:rsidP="00E0121C">
      <w:pPr>
        <w:jc w:val="both"/>
        <w:rPr>
          <w:sz w:val="28"/>
        </w:rPr>
      </w:pPr>
      <w:r w:rsidRPr="000950AA">
        <w:rPr>
          <w:sz w:val="28"/>
        </w:rPr>
        <w:t>В результате проведенного анализа работы отдела за 20</w:t>
      </w:r>
      <w:r w:rsidR="00A56EB6">
        <w:rPr>
          <w:sz w:val="28"/>
        </w:rPr>
        <w:t>2</w:t>
      </w:r>
      <w:r w:rsidR="00CC1F0D">
        <w:rPr>
          <w:sz w:val="28"/>
        </w:rPr>
        <w:t>1</w:t>
      </w:r>
      <w:r w:rsidRPr="000950AA">
        <w:rPr>
          <w:sz w:val="28"/>
        </w:rPr>
        <w:t xml:space="preserve"> год  достигнуты следующие показатели:</w:t>
      </w:r>
    </w:p>
    <w:p w:rsid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771"/>
        <w:gridCol w:w="1817"/>
        <w:gridCol w:w="2028"/>
        <w:gridCol w:w="2057"/>
      </w:tblGrid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№</w:t>
            </w:r>
            <w:proofErr w:type="gramStart"/>
            <w:r w:rsidRPr="00BA1126">
              <w:rPr>
                <w:b/>
                <w:sz w:val="26"/>
                <w:szCs w:val="26"/>
              </w:rPr>
              <w:t>п</w:t>
            </w:r>
            <w:proofErr w:type="gramEnd"/>
            <w:r w:rsidRPr="00BA112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Виды пособий</w:t>
            </w:r>
          </w:p>
        </w:tc>
        <w:tc>
          <w:tcPr>
            <w:tcW w:w="181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Количество получателей</w:t>
            </w:r>
          </w:p>
        </w:tc>
        <w:tc>
          <w:tcPr>
            <w:tcW w:w="2028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Размер пособия</w:t>
            </w:r>
          </w:p>
        </w:tc>
        <w:tc>
          <w:tcPr>
            <w:tcW w:w="205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Выплаченная сумма за год</w:t>
            </w:r>
            <w:r w:rsidR="00E553C4" w:rsidRPr="00BA1126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392077" w:rsidRPr="0091281B" w:rsidTr="00C83104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92077" w:rsidRPr="001F4220" w:rsidRDefault="00392077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Пособие на ребенка</w:t>
            </w:r>
          </w:p>
          <w:p w:rsidR="00392077" w:rsidRDefault="00392077" w:rsidP="00392077"/>
          <w:p w:rsidR="00392077" w:rsidRPr="00A531C8" w:rsidRDefault="00392077" w:rsidP="00392077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1817" w:type="dxa"/>
            <w:vAlign w:val="center"/>
          </w:tcPr>
          <w:p w:rsidR="00392077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1694 семей;</w:t>
            </w:r>
          </w:p>
          <w:p w:rsidR="00E553C4" w:rsidRPr="0091281B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2836 детей</w:t>
            </w:r>
          </w:p>
        </w:tc>
        <w:tc>
          <w:tcPr>
            <w:tcW w:w="2028" w:type="dxa"/>
          </w:tcPr>
          <w:p w:rsidR="00392077" w:rsidRDefault="00392077" w:rsidP="00392077">
            <w:r>
              <w:lastRenderedPageBreak/>
              <w:t>В базовом размере-</w:t>
            </w:r>
            <w:r w:rsidR="00DC1DDA">
              <w:rPr>
                <w:sz w:val="24"/>
                <w:szCs w:val="24"/>
              </w:rPr>
              <w:lastRenderedPageBreak/>
              <w:t>3</w:t>
            </w:r>
            <w:r w:rsidR="00ED5DA5">
              <w:rPr>
                <w:sz w:val="24"/>
                <w:szCs w:val="24"/>
              </w:rPr>
              <w:t>19</w:t>
            </w:r>
            <w:r>
              <w:t xml:space="preserve"> руб.</w:t>
            </w:r>
          </w:p>
          <w:p w:rsidR="00392077" w:rsidRDefault="001F4220" w:rsidP="00392077">
            <w:r>
              <w:t xml:space="preserve">Одинокая мать </w:t>
            </w:r>
            <w:r w:rsidR="00392077">
              <w:t xml:space="preserve">- </w:t>
            </w:r>
            <w:r w:rsidR="00392077" w:rsidRPr="001F4220">
              <w:rPr>
                <w:sz w:val="24"/>
                <w:szCs w:val="24"/>
              </w:rPr>
              <w:t>6</w:t>
            </w:r>
            <w:r w:rsidR="00DC1DDA">
              <w:rPr>
                <w:sz w:val="24"/>
                <w:szCs w:val="24"/>
              </w:rPr>
              <w:t>14</w:t>
            </w:r>
            <w:r w:rsidR="00392077">
              <w:t xml:space="preserve"> руб.</w:t>
            </w:r>
          </w:p>
          <w:p w:rsidR="00392077" w:rsidRPr="0057051D" w:rsidRDefault="00392077" w:rsidP="00E553C4">
            <w:r>
              <w:t>Д</w:t>
            </w:r>
            <w:r w:rsidR="001F4220">
              <w:t>ети разыскиваемых родителей</w:t>
            </w:r>
            <w:r>
              <w:t>,</w:t>
            </w:r>
            <w:r w:rsidR="00E553C4">
              <w:t xml:space="preserve"> </w:t>
            </w:r>
            <w:r>
              <w:t>ВС</w:t>
            </w:r>
            <w:r w:rsidR="00E553C4">
              <w:t>, инвалиды</w:t>
            </w:r>
            <w:r>
              <w:t>-</w:t>
            </w:r>
            <w:r w:rsidR="00E553C4">
              <w:t xml:space="preserve"> </w:t>
            </w:r>
            <w:r w:rsidR="00E553C4" w:rsidRPr="00E553C4">
              <w:rPr>
                <w:sz w:val="24"/>
                <w:szCs w:val="24"/>
              </w:rPr>
              <w:t>614</w:t>
            </w:r>
            <w:r w:rsidR="00E553C4" w:rsidRPr="00E553C4">
              <w:rPr>
                <w:sz w:val="22"/>
                <w:szCs w:val="22"/>
              </w:rPr>
              <w:t xml:space="preserve"> </w:t>
            </w:r>
            <w: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91281B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13 813 926,44 </w:t>
            </w:r>
          </w:p>
        </w:tc>
      </w:tr>
      <w:tr w:rsidR="00392077" w:rsidRPr="0091281B" w:rsidTr="00C83104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71" w:type="dxa"/>
          </w:tcPr>
          <w:p w:rsidR="00392077" w:rsidRPr="001F4220" w:rsidRDefault="00392077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Областное единовременное пособие при рождении ребенка</w:t>
            </w:r>
          </w:p>
        </w:tc>
        <w:tc>
          <w:tcPr>
            <w:tcW w:w="1817" w:type="dxa"/>
            <w:vAlign w:val="center"/>
          </w:tcPr>
          <w:p w:rsidR="00392077" w:rsidRPr="0091281B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028" w:type="dxa"/>
          </w:tcPr>
          <w:p w:rsidR="00392077" w:rsidRDefault="00392077" w:rsidP="0039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2000,00- </w:t>
            </w:r>
            <w:r w:rsidRPr="00392077">
              <w:t>на 1-го</w:t>
            </w:r>
          </w:p>
          <w:p w:rsidR="00392077" w:rsidRPr="00392077" w:rsidRDefault="00392077" w:rsidP="00392077">
            <w:r>
              <w:rPr>
                <w:sz w:val="28"/>
                <w:szCs w:val="28"/>
              </w:rPr>
              <w:t xml:space="preserve">3000,00- </w:t>
            </w:r>
            <w:r>
              <w:t>на 2-го</w:t>
            </w:r>
          </w:p>
          <w:p w:rsidR="00392077" w:rsidRPr="00392077" w:rsidRDefault="00392077" w:rsidP="00392077">
            <w:r>
              <w:rPr>
                <w:sz w:val="28"/>
                <w:szCs w:val="28"/>
              </w:rPr>
              <w:t>4000,00-</w:t>
            </w:r>
            <w:r>
              <w:t xml:space="preserve"> на 3-го</w:t>
            </w:r>
          </w:p>
          <w:p w:rsidR="00392077" w:rsidRPr="00D16912" w:rsidRDefault="00392077" w:rsidP="00392077">
            <w:r>
              <w:rPr>
                <w:sz w:val="28"/>
                <w:szCs w:val="28"/>
              </w:rPr>
              <w:t xml:space="preserve">5000,00 </w:t>
            </w:r>
            <w:r w:rsidR="00D16912">
              <w:rPr>
                <w:sz w:val="28"/>
                <w:szCs w:val="28"/>
              </w:rPr>
              <w:t xml:space="preserve">- </w:t>
            </w:r>
            <w:r w:rsidR="00D16912">
              <w:t>на 4-го</w:t>
            </w:r>
          </w:p>
          <w:p w:rsidR="00392077" w:rsidRPr="00392077" w:rsidRDefault="00392077" w:rsidP="00392077">
            <w:r>
              <w:rPr>
                <w:sz w:val="28"/>
                <w:szCs w:val="28"/>
              </w:rPr>
              <w:t xml:space="preserve">6000,00- </w:t>
            </w:r>
            <w:r>
              <w:t>на 5-го</w:t>
            </w:r>
            <w:r w:rsidR="00ED5DA5">
              <w:t xml:space="preserve"> (до </w:t>
            </w:r>
            <w:r w:rsidR="00ED5DA5" w:rsidRPr="00ED5DA5">
              <w:rPr>
                <w:b/>
              </w:rPr>
              <w:t>01.12.2021г</w:t>
            </w:r>
            <w:r w:rsidR="00ED5DA5">
              <w:t>)</w:t>
            </w:r>
          </w:p>
        </w:tc>
        <w:tc>
          <w:tcPr>
            <w:tcW w:w="2057" w:type="dxa"/>
            <w:vAlign w:val="center"/>
          </w:tcPr>
          <w:p w:rsidR="00392077" w:rsidRPr="0091281B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735 851 </w:t>
            </w:r>
          </w:p>
        </w:tc>
      </w:tr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3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Единовременное пособие при рождении ребенка</w:t>
            </w:r>
          </w:p>
        </w:tc>
        <w:tc>
          <w:tcPr>
            <w:tcW w:w="181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69</w:t>
            </w:r>
          </w:p>
        </w:tc>
        <w:tc>
          <w:tcPr>
            <w:tcW w:w="2028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21 719,27</w:t>
            </w:r>
          </w:p>
        </w:tc>
        <w:tc>
          <w:tcPr>
            <w:tcW w:w="205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1 474 280,91</w:t>
            </w:r>
          </w:p>
        </w:tc>
      </w:tr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4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Ежемесячное пособие по уходу за ребенком до 1,5 лет</w:t>
            </w:r>
          </w:p>
        </w:tc>
        <w:tc>
          <w:tcPr>
            <w:tcW w:w="181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286</w:t>
            </w:r>
          </w:p>
        </w:tc>
        <w:tc>
          <w:tcPr>
            <w:tcW w:w="2028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8 145,28</w:t>
            </w:r>
          </w:p>
        </w:tc>
        <w:tc>
          <w:tcPr>
            <w:tcW w:w="205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18 056 194,73</w:t>
            </w:r>
          </w:p>
        </w:tc>
      </w:tr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5</w:t>
            </w:r>
          </w:p>
        </w:tc>
        <w:tc>
          <w:tcPr>
            <w:tcW w:w="2771" w:type="dxa"/>
          </w:tcPr>
          <w:p w:rsidR="00392077" w:rsidRPr="00BA1126" w:rsidRDefault="00265C81" w:rsidP="00265C81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денежная выплата н</w:t>
            </w:r>
            <w:r w:rsidR="00392077" w:rsidRPr="00BA1126">
              <w:rPr>
                <w:sz w:val="26"/>
                <w:szCs w:val="26"/>
              </w:rPr>
              <w:t xml:space="preserve">а </w:t>
            </w:r>
            <w:r w:rsidRPr="00BA1126">
              <w:rPr>
                <w:sz w:val="26"/>
                <w:szCs w:val="26"/>
              </w:rPr>
              <w:t xml:space="preserve">3 и (или) последующего ребенка </w:t>
            </w:r>
            <w:r w:rsidR="00392077" w:rsidRPr="00BA1126">
              <w:rPr>
                <w:sz w:val="26"/>
                <w:szCs w:val="26"/>
              </w:rPr>
              <w:t xml:space="preserve"> до 3х лет</w:t>
            </w:r>
          </w:p>
        </w:tc>
        <w:tc>
          <w:tcPr>
            <w:tcW w:w="181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228</w:t>
            </w:r>
          </w:p>
        </w:tc>
        <w:tc>
          <w:tcPr>
            <w:tcW w:w="2028" w:type="dxa"/>
            <w:vAlign w:val="center"/>
          </w:tcPr>
          <w:p w:rsidR="00392077" w:rsidRPr="00BA1126" w:rsidRDefault="00392077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ED5DA5" w:rsidRPr="00BA1126">
              <w:rPr>
                <w:sz w:val="26"/>
                <w:szCs w:val="26"/>
              </w:rPr>
              <w:t>1</w:t>
            </w:r>
            <w:r w:rsidRPr="00BA1126">
              <w:rPr>
                <w:sz w:val="26"/>
                <w:szCs w:val="26"/>
              </w:rPr>
              <w:t> </w:t>
            </w:r>
            <w:r w:rsidR="00265C81" w:rsidRPr="00BA1126">
              <w:rPr>
                <w:sz w:val="26"/>
                <w:szCs w:val="26"/>
              </w:rPr>
              <w:t>6</w:t>
            </w:r>
            <w:r w:rsidR="00ED5DA5" w:rsidRPr="00BA1126">
              <w:rPr>
                <w:sz w:val="26"/>
                <w:szCs w:val="26"/>
              </w:rPr>
              <w:t>94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BA1126" w:rsidRDefault="00E553C4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25 775 468,98</w:t>
            </w:r>
          </w:p>
        </w:tc>
      </w:tr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6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Меры социальной поддержки по оплате ЖКУ многодетным семьям</w:t>
            </w:r>
          </w:p>
        </w:tc>
        <w:tc>
          <w:tcPr>
            <w:tcW w:w="1817" w:type="dxa"/>
            <w:vAlign w:val="center"/>
          </w:tcPr>
          <w:p w:rsidR="00392077" w:rsidRPr="00BA1126" w:rsidRDefault="002626B8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270</w:t>
            </w:r>
          </w:p>
        </w:tc>
        <w:tc>
          <w:tcPr>
            <w:tcW w:w="2028" w:type="dxa"/>
            <w:vAlign w:val="center"/>
          </w:tcPr>
          <w:p w:rsidR="00392077" w:rsidRPr="00BA1126" w:rsidRDefault="00392077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265C81" w:rsidRPr="00BA1126">
              <w:rPr>
                <w:sz w:val="26"/>
                <w:szCs w:val="26"/>
              </w:rPr>
              <w:t>3</w:t>
            </w:r>
            <w:r w:rsidR="00ED5DA5" w:rsidRPr="00BA1126">
              <w:rPr>
                <w:sz w:val="26"/>
                <w:szCs w:val="26"/>
              </w:rPr>
              <w:t>54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BA1126" w:rsidRDefault="002626B8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3 969 989,69</w:t>
            </w:r>
          </w:p>
        </w:tc>
      </w:tr>
      <w:tr w:rsidR="00392077" w:rsidRPr="00BA1126" w:rsidTr="00C83104">
        <w:tc>
          <w:tcPr>
            <w:tcW w:w="897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7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выплата в связи с рождением первого ребенка</w:t>
            </w:r>
          </w:p>
        </w:tc>
        <w:tc>
          <w:tcPr>
            <w:tcW w:w="1817" w:type="dxa"/>
            <w:vAlign w:val="center"/>
          </w:tcPr>
          <w:p w:rsidR="00392077" w:rsidRPr="00BA1126" w:rsidRDefault="002626B8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77</w:t>
            </w:r>
          </w:p>
        </w:tc>
        <w:tc>
          <w:tcPr>
            <w:tcW w:w="2028" w:type="dxa"/>
            <w:vAlign w:val="center"/>
          </w:tcPr>
          <w:p w:rsidR="00392077" w:rsidRPr="00BA1126" w:rsidRDefault="00392077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ED5DA5" w:rsidRPr="00BA1126">
              <w:rPr>
                <w:sz w:val="26"/>
                <w:szCs w:val="26"/>
              </w:rPr>
              <w:t>1</w:t>
            </w:r>
            <w:r w:rsidR="00265C81" w:rsidRPr="00BA1126">
              <w:rPr>
                <w:sz w:val="26"/>
                <w:szCs w:val="26"/>
              </w:rPr>
              <w:t xml:space="preserve"> 6</w:t>
            </w:r>
            <w:r w:rsidR="00ED5DA5" w:rsidRPr="00BA1126">
              <w:rPr>
                <w:sz w:val="26"/>
                <w:szCs w:val="26"/>
              </w:rPr>
              <w:t>94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BA1126" w:rsidRDefault="002626B8" w:rsidP="00E553C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27 577301,83</w:t>
            </w:r>
          </w:p>
        </w:tc>
      </w:tr>
      <w:tr w:rsidR="00392077" w:rsidRPr="00BA1126" w:rsidTr="00C83104">
        <w:tc>
          <w:tcPr>
            <w:tcW w:w="897" w:type="dxa"/>
            <w:tcBorders>
              <w:bottom w:val="single" w:sz="4" w:space="0" w:color="auto"/>
            </w:tcBorders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8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Областной материнский семейный капитал</w:t>
            </w:r>
            <w:r w:rsidR="0031611C">
              <w:rPr>
                <w:sz w:val="26"/>
                <w:szCs w:val="26"/>
              </w:rPr>
              <w:t xml:space="preserve"> (</w:t>
            </w:r>
            <w:r w:rsidR="0031611C" w:rsidRPr="0031611C">
              <w:rPr>
                <w:sz w:val="22"/>
                <w:szCs w:val="22"/>
              </w:rPr>
              <w:t>сбор необходимых документов от заявителей</w:t>
            </w:r>
            <w:r w:rsidR="0031611C">
              <w:rPr>
                <w:sz w:val="26"/>
                <w:szCs w:val="26"/>
              </w:rPr>
              <w:t>)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26B8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57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5C81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10</w:t>
            </w:r>
            <w:r w:rsidR="00ED5DA5" w:rsidRPr="00BA1126">
              <w:rPr>
                <w:sz w:val="26"/>
                <w:szCs w:val="26"/>
              </w:rPr>
              <w:t>4</w:t>
            </w:r>
            <w:r w:rsidRPr="00BA1126">
              <w:rPr>
                <w:sz w:val="26"/>
                <w:szCs w:val="26"/>
              </w:rPr>
              <w:t xml:space="preserve"> 000 </w:t>
            </w:r>
            <w:r w:rsidR="00392077" w:rsidRPr="00BA1126">
              <w:rPr>
                <w:sz w:val="26"/>
                <w:szCs w:val="26"/>
              </w:rPr>
              <w:t>руб.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92077" w:rsidRDefault="002626B8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0</w:t>
            </w:r>
            <w:r w:rsidR="00D60DEF">
              <w:rPr>
                <w:sz w:val="26"/>
                <w:szCs w:val="26"/>
              </w:rPr>
              <w:t>*</w:t>
            </w:r>
          </w:p>
          <w:p w:rsidR="00D60DEF" w:rsidRPr="00D60DEF" w:rsidRDefault="00D60DEF" w:rsidP="00940B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</w:t>
            </w:r>
            <w:r w:rsidRPr="00D60DEF">
              <w:rPr>
                <w:sz w:val="22"/>
                <w:szCs w:val="22"/>
              </w:rPr>
              <w:t>выплату</w:t>
            </w:r>
            <w:r>
              <w:rPr>
                <w:sz w:val="22"/>
                <w:szCs w:val="22"/>
              </w:rPr>
              <w:t xml:space="preserve"> производит МСО)</w:t>
            </w:r>
          </w:p>
        </w:tc>
      </w:tr>
      <w:tr w:rsidR="00633165" w:rsidRPr="00BA1126" w:rsidTr="00C83104">
        <w:tc>
          <w:tcPr>
            <w:tcW w:w="897" w:type="dxa"/>
            <w:tcBorders>
              <w:bottom w:val="single" w:sz="4" w:space="0" w:color="auto"/>
            </w:tcBorders>
          </w:tcPr>
          <w:p w:rsidR="00633165" w:rsidRPr="00BA1126" w:rsidRDefault="00633165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9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633165" w:rsidRPr="00BA1126" w:rsidRDefault="00633165" w:rsidP="00633165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денежная выплата </w:t>
            </w:r>
          </w:p>
          <w:p w:rsidR="00633165" w:rsidRPr="00BA1126" w:rsidRDefault="00633165" w:rsidP="00633165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на  ребенка в возрасте от 3 до 7 лет включительно</w:t>
            </w:r>
          </w:p>
          <w:p w:rsidR="00633165" w:rsidRPr="00BA1126" w:rsidRDefault="00633165" w:rsidP="00392077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633165" w:rsidRPr="00BA1126" w:rsidRDefault="002626B8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234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633165" w:rsidRPr="00BA1126" w:rsidRDefault="00633165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5</w:t>
            </w:r>
            <w:r w:rsidR="00ED5DA5" w:rsidRPr="00BA1126">
              <w:rPr>
                <w:sz w:val="26"/>
                <w:szCs w:val="26"/>
              </w:rPr>
              <w:t>982</w:t>
            </w:r>
            <w:r w:rsidRPr="00BA1126">
              <w:rPr>
                <w:sz w:val="26"/>
                <w:szCs w:val="26"/>
              </w:rPr>
              <w:t>,5руб.</w:t>
            </w:r>
            <w:r w:rsidR="00ED5DA5" w:rsidRPr="00BA1126">
              <w:rPr>
                <w:sz w:val="26"/>
                <w:szCs w:val="26"/>
              </w:rPr>
              <w:t>-50%;</w:t>
            </w:r>
          </w:p>
          <w:p w:rsidR="00ED5DA5" w:rsidRPr="00BA1126" w:rsidRDefault="00ED5DA5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8973,75 – 75%;</w:t>
            </w:r>
          </w:p>
          <w:p w:rsidR="00ED5DA5" w:rsidRPr="00BA1126" w:rsidRDefault="00ED5DA5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11965,0-100%</w:t>
            </w:r>
          </w:p>
          <w:p w:rsidR="00ED5DA5" w:rsidRPr="00BA1126" w:rsidRDefault="00ED5DA5" w:rsidP="002626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633165" w:rsidRPr="00BA1126" w:rsidRDefault="002626B8" w:rsidP="002626B8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93 718 517,67</w:t>
            </w:r>
          </w:p>
        </w:tc>
      </w:tr>
      <w:tr w:rsidR="002626B8" w:rsidRPr="0091281B" w:rsidTr="00C83104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26B8" w:rsidRPr="0091281B" w:rsidRDefault="00C83104" w:rsidP="002626B8">
            <w:pPr>
              <w:jc w:val="center"/>
              <w:rPr>
                <w:sz w:val="28"/>
                <w:szCs w:val="28"/>
              </w:rPr>
            </w:pPr>
            <w:r w:rsidRPr="00D34B69">
              <w:rPr>
                <w:b/>
                <w:sz w:val="28"/>
                <w:szCs w:val="28"/>
              </w:rPr>
              <w:t>Оздоровление</w:t>
            </w:r>
            <w:r>
              <w:rPr>
                <w:b/>
                <w:sz w:val="28"/>
                <w:szCs w:val="28"/>
              </w:rPr>
              <w:t xml:space="preserve"> (дети)</w:t>
            </w:r>
            <w:r>
              <w:rPr>
                <w:sz w:val="28"/>
                <w:szCs w:val="28"/>
              </w:rPr>
              <w:t>:</w:t>
            </w:r>
          </w:p>
        </w:tc>
      </w:tr>
      <w:tr w:rsidR="002626B8" w:rsidRPr="0091281B" w:rsidTr="00C83104">
        <w:tc>
          <w:tcPr>
            <w:tcW w:w="5485" w:type="dxa"/>
            <w:gridSpan w:val="3"/>
          </w:tcPr>
          <w:p w:rsidR="002626B8" w:rsidRPr="001F4220" w:rsidRDefault="002626B8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Загородные лагеря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626B8" w:rsidRPr="0091281B" w:rsidTr="00C83104">
        <w:tc>
          <w:tcPr>
            <w:tcW w:w="5485" w:type="dxa"/>
            <w:gridSpan w:val="3"/>
          </w:tcPr>
          <w:p w:rsidR="002626B8" w:rsidRPr="001F4220" w:rsidRDefault="002626B8" w:rsidP="00392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F4220">
              <w:rPr>
                <w:sz w:val="28"/>
                <w:szCs w:val="28"/>
              </w:rPr>
              <w:t>анатории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2626B8" w:rsidRPr="0091281B" w:rsidTr="00C83104">
        <w:tc>
          <w:tcPr>
            <w:tcW w:w="9570" w:type="dxa"/>
            <w:gridSpan w:val="5"/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  <w:r w:rsidRPr="00D34B69">
              <w:rPr>
                <w:b/>
                <w:sz w:val="28"/>
                <w:szCs w:val="28"/>
              </w:rPr>
              <w:t>Реабилитация</w:t>
            </w:r>
            <w:r w:rsidR="00015D9A">
              <w:rPr>
                <w:b/>
                <w:sz w:val="28"/>
                <w:szCs w:val="28"/>
              </w:rPr>
              <w:t xml:space="preserve"> (дети)</w:t>
            </w:r>
            <w:r>
              <w:rPr>
                <w:sz w:val="28"/>
                <w:szCs w:val="28"/>
              </w:rPr>
              <w:t>:</w:t>
            </w:r>
          </w:p>
        </w:tc>
      </w:tr>
      <w:tr w:rsidR="002626B8" w:rsidRPr="0091281B" w:rsidTr="00C83104">
        <w:tc>
          <w:tcPr>
            <w:tcW w:w="5485" w:type="dxa"/>
            <w:gridSpan w:val="3"/>
          </w:tcPr>
          <w:p w:rsidR="002626B8" w:rsidRPr="001F4220" w:rsidRDefault="002626B8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ЧОЦСЗ «Семья»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626B8" w:rsidRPr="0091281B" w:rsidTr="00C83104">
        <w:tc>
          <w:tcPr>
            <w:tcW w:w="5485" w:type="dxa"/>
            <w:gridSpan w:val="3"/>
          </w:tcPr>
          <w:p w:rsidR="002626B8" w:rsidRPr="001F4220" w:rsidRDefault="002626B8" w:rsidP="00392077">
            <w:pPr>
              <w:rPr>
                <w:sz w:val="28"/>
                <w:szCs w:val="28"/>
              </w:rPr>
            </w:pPr>
            <w:r w:rsidRPr="001F4220">
              <w:rPr>
                <w:rFonts w:eastAsia="Calibri"/>
                <w:sz w:val="28"/>
                <w:szCs w:val="28"/>
                <w:lang w:eastAsia="en-US"/>
              </w:rPr>
              <w:t xml:space="preserve">ГУСО «Кусинский областной  реабилитационный центр для детей и подростков с ограниченными </w:t>
            </w:r>
            <w:r w:rsidRPr="001F4220">
              <w:rPr>
                <w:rFonts w:eastAsia="Calibri"/>
                <w:sz w:val="28"/>
                <w:szCs w:val="28"/>
                <w:lang w:eastAsia="en-US"/>
              </w:rPr>
              <w:lastRenderedPageBreak/>
              <w:t>возможностями»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</w:tbl>
    <w:p w:rsidR="00E0121C" w:rsidRDefault="00E0121C" w:rsidP="00E0121C">
      <w:pPr>
        <w:jc w:val="center"/>
        <w:rPr>
          <w:b/>
          <w:sz w:val="28"/>
        </w:rPr>
      </w:pPr>
      <w:r w:rsidRPr="00006310">
        <w:rPr>
          <w:b/>
          <w:sz w:val="28"/>
        </w:rPr>
        <w:lastRenderedPageBreak/>
        <w:t>Единовременное социальное пособие на подготовку детей к школе</w:t>
      </w:r>
      <w:r>
        <w:rPr>
          <w:b/>
          <w:sz w:val="28"/>
        </w:rPr>
        <w:t xml:space="preserve"> многодетным семьям и детям-инвалидам</w:t>
      </w:r>
    </w:p>
    <w:p w:rsidR="00D34B69" w:rsidRPr="00D34B69" w:rsidRDefault="00D34B69" w:rsidP="00D34B69">
      <w:pPr>
        <w:jc w:val="right"/>
        <w:rPr>
          <w:sz w:val="28"/>
        </w:rPr>
      </w:pPr>
      <w:r w:rsidRPr="00D34B69">
        <w:rPr>
          <w:sz w:val="28"/>
        </w:rPr>
        <w:t xml:space="preserve">Таблица </w:t>
      </w:r>
      <w:r w:rsidR="00BB68C3">
        <w:rPr>
          <w:sz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1063"/>
        <w:gridCol w:w="1063"/>
        <w:gridCol w:w="1064"/>
        <w:gridCol w:w="1063"/>
        <w:gridCol w:w="1064"/>
        <w:gridCol w:w="1064"/>
      </w:tblGrid>
      <w:tr w:rsidR="00E0121C" w:rsidTr="00D85896">
        <w:trPr>
          <w:trHeight w:val="158"/>
        </w:trPr>
        <w:tc>
          <w:tcPr>
            <w:tcW w:w="3190" w:type="dxa"/>
            <w:vMerge w:val="restart"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gridSpan w:val="3"/>
          </w:tcPr>
          <w:p w:rsidR="00E0121C" w:rsidRDefault="00503B54" w:rsidP="00503B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 w:rsidR="00E0121C"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  <w:gridSpan w:val="3"/>
          </w:tcPr>
          <w:p w:rsidR="00E0121C" w:rsidRDefault="00633165" w:rsidP="00503B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503B54">
              <w:rPr>
                <w:b/>
                <w:sz w:val="28"/>
              </w:rPr>
              <w:t>1</w:t>
            </w:r>
            <w:r w:rsidR="00E0121C">
              <w:rPr>
                <w:b/>
                <w:sz w:val="28"/>
              </w:rPr>
              <w:t xml:space="preserve"> год</w:t>
            </w:r>
          </w:p>
        </w:tc>
      </w:tr>
      <w:tr w:rsidR="00E0121C" w:rsidTr="00D85896">
        <w:trPr>
          <w:trHeight w:val="157"/>
        </w:trPr>
        <w:tc>
          <w:tcPr>
            <w:tcW w:w="3190" w:type="dxa"/>
            <w:vMerge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детей</w:t>
            </w: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503B54" w:rsidTr="00D85896">
        <w:tc>
          <w:tcPr>
            <w:tcW w:w="3190" w:type="dxa"/>
          </w:tcPr>
          <w:p w:rsidR="00503B54" w:rsidRPr="00006310" w:rsidRDefault="00503B54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495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215</w:t>
            </w:r>
          </w:p>
        </w:tc>
        <w:tc>
          <w:tcPr>
            <w:tcW w:w="1064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742 500</w:t>
            </w:r>
          </w:p>
        </w:tc>
        <w:tc>
          <w:tcPr>
            <w:tcW w:w="1063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586500</w:t>
            </w:r>
          </w:p>
        </w:tc>
      </w:tr>
      <w:tr w:rsidR="00503B54" w:rsidTr="00D85896">
        <w:tc>
          <w:tcPr>
            <w:tcW w:w="3190" w:type="dxa"/>
          </w:tcPr>
          <w:p w:rsidR="00503B54" w:rsidRPr="00006310" w:rsidRDefault="00503B5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8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8</w:t>
            </w:r>
          </w:p>
        </w:tc>
        <w:tc>
          <w:tcPr>
            <w:tcW w:w="1064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12 000</w:t>
            </w:r>
          </w:p>
        </w:tc>
        <w:tc>
          <w:tcPr>
            <w:tcW w:w="1063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</w:tr>
      <w:tr w:rsidR="00503B54" w:rsidTr="00D85896">
        <w:tc>
          <w:tcPr>
            <w:tcW w:w="3190" w:type="dxa"/>
          </w:tcPr>
          <w:p w:rsidR="00503B54" w:rsidRPr="00006310" w:rsidRDefault="00503B5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503</w:t>
            </w:r>
          </w:p>
        </w:tc>
        <w:tc>
          <w:tcPr>
            <w:tcW w:w="1063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223</w:t>
            </w:r>
          </w:p>
        </w:tc>
        <w:tc>
          <w:tcPr>
            <w:tcW w:w="1064" w:type="dxa"/>
          </w:tcPr>
          <w:p w:rsidR="00503B54" w:rsidRPr="00633165" w:rsidRDefault="00503B54" w:rsidP="00E26413">
            <w:pPr>
              <w:jc w:val="center"/>
              <w:rPr>
                <w:sz w:val="26"/>
                <w:szCs w:val="26"/>
              </w:rPr>
            </w:pPr>
            <w:r w:rsidRPr="00633165">
              <w:rPr>
                <w:sz w:val="26"/>
                <w:szCs w:val="26"/>
              </w:rPr>
              <w:t>754 500</w:t>
            </w:r>
          </w:p>
        </w:tc>
        <w:tc>
          <w:tcPr>
            <w:tcW w:w="1063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064" w:type="dxa"/>
          </w:tcPr>
          <w:p w:rsidR="00503B54" w:rsidRPr="00633165" w:rsidRDefault="002626B8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592500</w:t>
            </w:r>
          </w:p>
        </w:tc>
      </w:tr>
    </w:tbl>
    <w:p w:rsidR="00FC2D83" w:rsidRDefault="00FC2D83" w:rsidP="00E0121C">
      <w:pPr>
        <w:jc w:val="both"/>
        <w:rPr>
          <w:sz w:val="28"/>
        </w:rPr>
      </w:pPr>
    </w:p>
    <w:p w:rsidR="00D60DEF" w:rsidRDefault="00E0121C" w:rsidP="00E0121C">
      <w:pPr>
        <w:jc w:val="both"/>
        <w:rPr>
          <w:sz w:val="28"/>
        </w:rPr>
      </w:pPr>
      <w:r>
        <w:rPr>
          <w:sz w:val="28"/>
        </w:rPr>
        <w:t>Размер выплаты социального пособия на подготовку детей к школе в 20</w:t>
      </w:r>
      <w:r w:rsidR="00633165">
        <w:rPr>
          <w:sz w:val="28"/>
        </w:rPr>
        <w:t>2</w:t>
      </w:r>
      <w:r w:rsidR="002626B8">
        <w:rPr>
          <w:sz w:val="28"/>
        </w:rPr>
        <w:t>1</w:t>
      </w:r>
      <w:r>
        <w:rPr>
          <w:sz w:val="28"/>
        </w:rPr>
        <w:t xml:space="preserve"> году остался прежним 1500 рублей на каждого учащегося до 18 лет.</w:t>
      </w:r>
    </w:p>
    <w:p w:rsidR="00D34B69" w:rsidRDefault="00D60DEF" w:rsidP="00E0121C">
      <w:pPr>
        <w:jc w:val="both"/>
        <w:rPr>
          <w:sz w:val="28"/>
        </w:rPr>
      </w:pPr>
      <w:r>
        <w:rPr>
          <w:sz w:val="28"/>
        </w:rPr>
        <w:t>В связи с тем, что выплаты к школе  на детей в возрасте от 6 до 16 лет по 10,0 тыс. рублей</w:t>
      </w:r>
      <w:r w:rsidR="00E0121C">
        <w:rPr>
          <w:sz w:val="28"/>
        </w:rPr>
        <w:t xml:space="preserve"> </w:t>
      </w:r>
      <w:r>
        <w:rPr>
          <w:sz w:val="28"/>
        </w:rPr>
        <w:t>в 2021 году были произведены в автоматическом режиме отделениями ПФР, количество обращений граждан в УСЗН за выплатой социального пособия резко сократился.</w:t>
      </w:r>
    </w:p>
    <w:p w:rsidR="00633165" w:rsidRDefault="00633165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963DC8">
        <w:rPr>
          <w:b/>
          <w:sz w:val="28"/>
        </w:rPr>
        <w:t>Удостоверение «Многодетная семья Челябинской области»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121C" w:rsidTr="00D85896">
        <w:tc>
          <w:tcPr>
            <w:tcW w:w="3190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0121C" w:rsidRDefault="00503B54" w:rsidP="00503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  <w:r w:rsidR="00E0121C"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E0121C" w:rsidRDefault="00E0121C" w:rsidP="00503B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33165">
              <w:rPr>
                <w:sz w:val="28"/>
              </w:rPr>
              <w:t>2</w:t>
            </w:r>
            <w:r w:rsidR="00503B54">
              <w:rPr>
                <w:sz w:val="28"/>
              </w:rPr>
              <w:t>1</w:t>
            </w:r>
            <w:r>
              <w:rPr>
                <w:sz w:val="28"/>
              </w:rPr>
              <w:t xml:space="preserve"> год</w:t>
            </w:r>
          </w:p>
        </w:tc>
      </w:tr>
      <w:tr w:rsidR="00E0121C" w:rsidTr="00D85896">
        <w:tc>
          <w:tcPr>
            <w:tcW w:w="3190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E0121C" w:rsidRDefault="00503B5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191" w:type="dxa"/>
          </w:tcPr>
          <w:p w:rsidR="00E0121C" w:rsidRDefault="002626B8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:rsidR="00E0121C" w:rsidRDefault="00E0121C" w:rsidP="00E0121C">
      <w:pPr>
        <w:jc w:val="center"/>
        <w:rPr>
          <w:b/>
          <w:sz w:val="28"/>
        </w:rPr>
      </w:pPr>
    </w:p>
    <w:p w:rsidR="00E0121C" w:rsidRDefault="00A56EB6" w:rsidP="00FC2D83">
      <w:pPr>
        <w:ind w:firstLine="709"/>
        <w:jc w:val="both"/>
        <w:rPr>
          <w:sz w:val="28"/>
        </w:rPr>
      </w:pPr>
      <w:r>
        <w:rPr>
          <w:sz w:val="28"/>
        </w:rPr>
        <w:t>За 202</w:t>
      </w:r>
      <w:r w:rsidR="00503B54">
        <w:rPr>
          <w:sz w:val="28"/>
        </w:rPr>
        <w:t>1</w:t>
      </w:r>
      <w:r w:rsidR="00E0121C">
        <w:rPr>
          <w:sz w:val="28"/>
        </w:rPr>
        <w:t xml:space="preserve"> год </w:t>
      </w:r>
      <w:r w:rsidR="002626B8">
        <w:rPr>
          <w:sz w:val="28"/>
        </w:rPr>
        <w:t>58</w:t>
      </w:r>
      <w:r w:rsidR="00E0121C">
        <w:rPr>
          <w:sz w:val="28"/>
        </w:rPr>
        <w:t xml:space="preserve"> человек обратились за получением справок для оформления социальной стипендии, судебным приставам, на муниципальную группу</w:t>
      </w:r>
      <w:r w:rsidR="00392077">
        <w:rPr>
          <w:sz w:val="28"/>
        </w:rPr>
        <w:t xml:space="preserve"> в дошкольное учреждение</w:t>
      </w:r>
      <w:r w:rsidR="00E0121C">
        <w:rPr>
          <w:sz w:val="28"/>
        </w:rPr>
        <w:t>, льготное питание в школу, для получения молочных смесей грудничкам, по месту работы о неполучении вторым родителем пособий.</w:t>
      </w:r>
    </w:p>
    <w:p w:rsidR="00E0121C" w:rsidRDefault="00633165" w:rsidP="00FC2D8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202</w:t>
      </w:r>
      <w:r w:rsidR="00503B54">
        <w:rPr>
          <w:sz w:val="28"/>
        </w:rPr>
        <w:t>1</w:t>
      </w:r>
      <w:r w:rsidR="00E0121C">
        <w:rPr>
          <w:sz w:val="28"/>
        </w:rPr>
        <w:t xml:space="preserve"> году </w:t>
      </w:r>
      <w:r w:rsidR="002626B8">
        <w:rPr>
          <w:sz w:val="28"/>
        </w:rPr>
        <w:t>7</w:t>
      </w:r>
      <w:r w:rsidR="00E0121C">
        <w:rPr>
          <w:sz w:val="28"/>
        </w:rPr>
        <w:t xml:space="preserve"> многодетных семей  обратил</w:t>
      </w:r>
      <w:r w:rsidR="002626B8">
        <w:rPr>
          <w:sz w:val="28"/>
        </w:rPr>
        <w:t>и</w:t>
      </w:r>
      <w:r w:rsidR="00E0121C">
        <w:rPr>
          <w:sz w:val="28"/>
        </w:rPr>
        <w:t xml:space="preserve">сь за предоставлением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правом возведения жилого дома на приусадебном участке, из них </w:t>
      </w:r>
      <w:r w:rsidR="002626B8">
        <w:rPr>
          <w:sz w:val="28"/>
        </w:rPr>
        <w:t xml:space="preserve">4 </w:t>
      </w:r>
      <w:r w:rsidR="00E0121C">
        <w:rPr>
          <w:sz w:val="28"/>
        </w:rPr>
        <w:t xml:space="preserve"> семьям осуществлена данная выплата.</w:t>
      </w:r>
      <w:proofErr w:type="gramEnd"/>
    </w:p>
    <w:p w:rsidR="004E346D" w:rsidRDefault="004E346D" w:rsidP="00FC2D83">
      <w:pPr>
        <w:ind w:firstLine="709"/>
        <w:jc w:val="both"/>
        <w:rPr>
          <w:sz w:val="28"/>
        </w:rPr>
      </w:pPr>
    </w:p>
    <w:p w:rsidR="00E0121C" w:rsidRDefault="00E0121C" w:rsidP="00E0121C">
      <w:pPr>
        <w:jc w:val="both"/>
        <w:rPr>
          <w:color w:val="000000"/>
          <w:sz w:val="28"/>
        </w:rPr>
      </w:pPr>
      <w:r w:rsidRPr="0059508A">
        <w:rPr>
          <w:rFonts w:eastAsia="Calibri"/>
          <w:b/>
          <w:sz w:val="28"/>
        </w:rPr>
        <w:t>Отдел опеки и попечительства</w:t>
      </w:r>
      <w:r w:rsidRPr="0002751B">
        <w:rPr>
          <w:sz w:val="28"/>
        </w:rPr>
        <w:t xml:space="preserve"> осуществляет выявление и учет детей – сирот и детей</w:t>
      </w:r>
      <w:r>
        <w:rPr>
          <w:sz w:val="28"/>
        </w:rPr>
        <w:t>,</w:t>
      </w:r>
      <w:r w:rsidRPr="0002751B">
        <w:rPr>
          <w:sz w:val="28"/>
        </w:rPr>
        <w:t xml:space="preserve"> оставшихся без попечения родителей; занимается устройством  в замещающие семьи; защитой прав и интересов несовершеннолетних,</w:t>
      </w:r>
      <w:r w:rsidR="004B19B5">
        <w:rPr>
          <w:color w:val="000000"/>
          <w:sz w:val="28"/>
        </w:rPr>
        <w:t xml:space="preserve"> проводит </w:t>
      </w:r>
      <w:r w:rsidRPr="0002751B">
        <w:rPr>
          <w:color w:val="000000"/>
          <w:sz w:val="28"/>
        </w:rPr>
        <w:t>контроль, обследование жилищно-бытовых условий несовершеннолетних, проживающих в замещающих семьях, в том числе, по запросам  других УСЗН,   судов</w:t>
      </w:r>
      <w:r w:rsidR="004B19B5">
        <w:rPr>
          <w:color w:val="000000"/>
          <w:sz w:val="28"/>
        </w:rPr>
        <w:t>,</w:t>
      </w:r>
      <w:r w:rsidR="00BA1126">
        <w:rPr>
          <w:color w:val="000000"/>
          <w:sz w:val="28"/>
        </w:rPr>
        <w:t xml:space="preserve"> </w:t>
      </w:r>
      <w:r w:rsidR="004B19B5">
        <w:rPr>
          <w:color w:val="000000"/>
          <w:sz w:val="28"/>
        </w:rPr>
        <w:t xml:space="preserve">правоохранительных и надзорных </w:t>
      </w:r>
      <w:r w:rsidRPr="0002751B">
        <w:rPr>
          <w:color w:val="000000"/>
          <w:sz w:val="28"/>
        </w:rPr>
        <w:t>ведомств.</w:t>
      </w:r>
    </w:p>
    <w:p w:rsidR="00E0121C" w:rsidRDefault="00E0121C" w:rsidP="00E0121C">
      <w:pPr>
        <w:jc w:val="both"/>
        <w:rPr>
          <w:color w:val="000000"/>
          <w:sz w:val="28"/>
        </w:rPr>
      </w:pPr>
    </w:p>
    <w:p w:rsidR="004E346D" w:rsidRDefault="004E346D" w:rsidP="00E0121C">
      <w:pPr>
        <w:jc w:val="both"/>
        <w:rPr>
          <w:color w:val="000000"/>
          <w:sz w:val="28"/>
        </w:rPr>
      </w:pPr>
    </w:p>
    <w:p w:rsidR="004E346D" w:rsidRDefault="004E346D" w:rsidP="00E0121C">
      <w:pPr>
        <w:jc w:val="both"/>
        <w:rPr>
          <w:color w:val="000000"/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2751B">
        <w:rPr>
          <w:sz w:val="28"/>
        </w:rPr>
        <w:lastRenderedPageBreak/>
        <w:t xml:space="preserve">Данные  по защите прав,   интересов несовершеннолетних и недееспособных граждан   за   </w:t>
      </w:r>
      <w:r w:rsidR="00503B54">
        <w:rPr>
          <w:b/>
          <w:sz w:val="28"/>
        </w:rPr>
        <w:t>2020</w:t>
      </w:r>
      <w:r w:rsidRPr="00F631BA">
        <w:rPr>
          <w:b/>
          <w:sz w:val="28"/>
        </w:rPr>
        <w:t>-20</w:t>
      </w:r>
      <w:r w:rsidR="004B19B5">
        <w:rPr>
          <w:b/>
          <w:sz w:val="28"/>
        </w:rPr>
        <w:t>2</w:t>
      </w:r>
      <w:r w:rsidR="00503B54">
        <w:rPr>
          <w:b/>
          <w:sz w:val="28"/>
        </w:rPr>
        <w:t>1</w:t>
      </w:r>
      <w:r w:rsidRPr="00F631BA">
        <w:rPr>
          <w:b/>
          <w:sz w:val="28"/>
        </w:rPr>
        <w:t xml:space="preserve"> год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3"/>
        <w:gridCol w:w="1559"/>
        <w:gridCol w:w="1834"/>
      </w:tblGrid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503B54" w:rsidP="00503B54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2020</w:t>
            </w:r>
            <w:r w:rsidR="00E0121C" w:rsidRPr="00FC2D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4B19B5" w:rsidP="00503B54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503B54" w:rsidRPr="00FC2D83">
              <w:rPr>
                <w:b/>
                <w:sz w:val="28"/>
                <w:szCs w:val="28"/>
              </w:rPr>
              <w:t>1</w:t>
            </w:r>
            <w:r w:rsidR="00E0121C" w:rsidRPr="00FC2D83">
              <w:rPr>
                <w:b/>
                <w:sz w:val="28"/>
                <w:szCs w:val="28"/>
              </w:rPr>
              <w:t>год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Выявлено и учтено  несовершеннолетних: </w:t>
            </w:r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Из них, остались сиротами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отбывания наказания родителей в местах лишения свободы</w:t>
            </w:r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 xml:space="preserve">По причине признания единственного родителя </w:t>
            </w:r>
            <w:proofErr w:type="gramStart"/>
            <w:r w:rsidRPr="0002751B">
              <w:rPr>
                <w:szCs w:val="28"/>
              </w:rPr>
              <w:t>недееспособным</w:t>
            </w:r>
            <w:proofErr w:type="gramEnd"/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Признание судом факта </w:t>
            </w:r>
            <w:proofErr w:type="gramStart"/>
            <w:r>
              <w:rPr>
                <w:szCs w:val="28"/>
              </w:rPr>
              <w:t>оставшихся</w:t>
            </w:r>
            <w:proofErr w:type="gramEnd"/>
            <w:r>
              <w:rPr>
                <w:szCs w:val="28"/>
              </w:rPr>
              <w:t xml:space="preserve"> без попечения;</w:t>
            </w:r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Отмена опеки</w:t>
            </w:r>
          </w:p>
          <w:p w:rsidR="00E26413" w:rsidRPr="0002751B" w:rsidRDefault="00E26413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По акту об оставлении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B54" w:rsidRPr="004D4215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 w:rsidRPr="004D4215">
              <w:rPr>
                <w:rFonts w:eastAsia="Calibri"/>
                <w:sz w:val="28"/>
                <w:szCs w:val="28"/>
              </w:rPr>
              <w:t>16</w:t>
            </w:r>
          </w:p>
          <w:p w:rsidR="00503B54" w:rsidRPr="004D4215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 w:rsidRPr="004D4215">
              <w:rPr>
                <w:rFonts w:eastAsia="Calibri"/>
                <w:sz w:val="28"/>
                <w:szCs w:val="28"/>
              </w:rPr>
              <w:t>5</w:t>
            </w:r>
          </w:p>
          <w:p w:rsidR="00503B54" w:rsidRPr="004D4215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 w:rsidRPr="004D4215">
              <w:rPr>
                <w:rFonts w:eastAsia="Calibri"/>
                <w:sz w:val="28"/>
                <w:szCs w:val="28"/>
              </w:rPr>
              <w:t>5</w:t>
            </w:r>
          </w:p>
          <w:p w:rsidR="00503B54" w:rsidRPr="004D4215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03B54" w:rsidRPr="004D4215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 w:rsidRPr="004D4215">
              <w:rPr>
                <w:rFonts w:eastAsia="Calibri"/>
                <w:sz w:val="28"/>
                <w:szCs w:val="28"/>
              </w:rPr>
              <w:t>6</w:t>
            </w: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121C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E26413" w:rsidRPr="0002751B" w:rsidRDefault="00E26413" w:rsidP="00503B5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  <w:p w:rsidR="00E26413" w:rsidRDefault="00940B1B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26413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E26413" w:rsidRPr="0002751B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proofErr w:type="gramStart"/>
            <w:r w:rsidRPr="0002751B">
              <w:rPr>
                <w:sz w:val="28"/>
                <w:szCs w:val="28"/>
              </w:rPr>
              <w:t>Родители лишены, либо ограничены в правах</w:t>
            </w:r>
            <w:r>
              <w:rPr>
                <w:sz w:val="28"/>
                <w:szCs w:val="28"/>
              </w:rPr>
              <w:t xml:space="preserve"> в отношении всех родителей </w:t>
            </w:r>
            <w:proofErr w:type="spellStart"/>
            <w:r>
              <w:rPr>
                <w:sz w:val="28"/>
                <w:szCs w:val="28"/>
              </w:rPr>
              <w:t>Еткульским</w:t>
            </w:r>
            <w:proofErr w:type="spellEnd"/>
            <w:r>
              <w:rPr>
                <w:sz w:val="28"/>
                <w:szCs w:val="28"/>
              </w:rPr>
              <w:t xml:space="preserve"> районным судом)</w:t>
            </w:r>
            <w:proofErr w:type="gramEnd"/>
          </w:p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</w:p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 них лишены родительских прав оба родителя, либо единственный родитель</w:t>
            </w:r>
            <w:proofErr w:type="gramStart"/>
            <w:r w:rsidRPr="0002751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в отношении 6 детей</w:t>
            </w: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121C" w:rsidRPr="0002751B" w:rsidRDefault="00503B54" w:rsidP="00503B5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E2641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27747">
              <w:rPr>
                <w:rFonts w:eastAsia="Calibri"/>
                <w:sz w:val="28"/>
                <w:szCs w:val="28"/>
              </w:rPr>
              <w:t xml:space="preserve">  в отношении 10 детей</w:t>
            </w:r>
          </w:p>
          <w:p w:rsidR="00427747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27747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Изъяты из семьи в связи с угрозой жизни и здоровь</w:t>
            </w:r>
            <w:proofErr w:type="gramStart"/>
            <w:r w:rsidRPr="0002751B">
              <w:rPr>
                <w:sz w:val="28"/>
                <w:szCs w:val="28"/>
              </w:rPr>
              <w:t>ю(</w:t>
            </w:r>
            <w:proofErr w:type="gramEnd"/>
            <w:r w:rsidRPr="0002751B">
              <w:rPr>
                <w:sz w:val="28"/>
                <w:szCs w:val="28"/>
              </w:rPr>
              <w:t xml:space="preserve"> 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Дети-сироты, оставшиеся без попечения родителей, проживающие в замещающих семьях и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503B54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  <w:r w:rsidR="00503B54">
              <w:rPr>
                <w:sz w:val="28"/>
                <w:szCs w:val="28"/>
              </w:rPr>
              <w:t>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137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Проживают в семьях опекунов</w:t>
            </w:r>
            <w:r w:rsidR="00000FE2">
              <w:rPr>
                <w:sz w:val="28"/>
                <w:szCs w:val="28"/>
              </w:rPr>
              <w:t xml:space="preserve">, в </w:t>
            </w:r>
            <w:proofErr w:type="spellStart"/>
            <w:r w:rsidR="00000FE2">
              <w:rPr>
                <w:sz w:val="28"/>
                <w:szCs w:val="28"/>
              </w:rPr>
              <w:t>т.ч</w:t>
            </w:r>
            <w:proofErr w:type="spellEnd"/>
            <w:r w:rsidR="00000FE2">
              <w:rPr>
                <w:sz w:val="28"/>
                <w:szCs w:val="28"/>
              </w:rPr>
              <w:t>. под предварительной опекой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503B5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приемных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503B54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Устроено в замещающие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503B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27747" w:rsidP="000934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9345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751B">
              <w:rPr>
                <w:sz w:val="28"/>
                <w:szCs w:val="28"/>
              </w:rPr>
              <w:t>од опеку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751B">
              <w:rPr>
                <w:sz w:val="28"/>
                <w:szCs w:val="28"/>
              </w:rPr>
              <w:t xml:space="preserve">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усыновлен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Прибыли из других территорий Челябинской и других областей по месту жительства опекунов, приемных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27747" w:rsidP="004B19B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proofErr w:type="gramStart"/>
            <w:r w:rsidRPr="0002751B">
              <w:rPr>
                <w:sz w:val="28"/>
                <w:szCs w:val="28"/>
              </w:rPr>
              <w:t>Направлены</w:t>
            </w:r>
            <w:proofErr w:type="gramEnd"/>
            <w:r w:rsidRPr="0002751B">
              <w:rPr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BB75D8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Направлены в </w:t>
            </w:r>
            <w:r w:rsidR="00BB75D8">
              <w:rPr>
                <w:sz w:val="28"/>
                <w:szCs w:val="28"/>
              </w:rPr>
              <w:t>МУ</w:t>
            </w:r>
            <w:r w:rsidR="009914C3">
              <w:rPr>
                <w:sz w:val="28"/>
                <w:szCs w:val="28"/>
              </w:rPr>
              <w:t xml:space="preserve"> </w:t>
            </w:r>
            <w:r w:rsidR="00BB75D8">
              <w:rPr>
                <w:sz w:val="28"/>
                <w:szCs w:val="28"/>
              </w:rPr>
              <w:t>«П</w:t>
            </w:r>
            <w:r w:rsidRPr="0002751B">
              <w:rPr>
                <w:sz w:val="28"/>
                <w:szCs w:val="28"/>
              </w:rPr>
              <w:t>риют»</w:t>
            </w:r>
            <w:r>
              <w:rPr>
                <w:sz w:val="28"/>
                <w:szCs w:val="28"/>
              </w:rPr>
              <w:t xml:space="preserve">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02751B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 Еткульского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940B1B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Снято с учета опекаемых и приемных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связи с достижением 18</w:t>
            </w:r>
            <w:r>
              <w:rPr>
                <w:sz w:val="28"/>
                <w:szCs w:val="28"/>
              </w:rPr>
              <w:t>-</w:t>
            </w:r>
            <w:r w:rsidRPr="0002751B">
              <w:rPr>
                <w:sz w:val="28"/>
                <w:szCs w:val="28"/>
              </w:rPr>
              <w:t>летия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связи с усыновлением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Отказ от опеки (дети направлены в детские учреждения)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Выбыли к родителям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умерли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Выбыли в другую территорию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Состоят на учете недееспособные совершеннолетние граждане, проживающие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Передано под опеку недееспособных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E0121C" w:rsidRDefault="00E0121C" w:rsidP="00E0121C">
      <w:pPr>
        <w:jc w:val="both"/>
        <w:rPr>
          <w:sz w:val="28"/>
          <w:szCs w:val="28"/>
        </w:rPr>
      </w:pPr>
      <w:r w:rsidRPr="0002751B">
        <w:rPr>
          <w:sz w:val="28"/>
          <w:szCs w:val="28"/>
        </w:rPr>
        <w:tab/>
      </w:r>
    </w:p>
    <w:p w:rsidR="00C323A4" w:rsidRDefault="00E0121C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3A4" w:rsidRPr="004D4215">
        <w:rPr>
          <w:sz w:val="28"/>
          <w:szCs w:val="28"/>
        </w:rPr>
        <w:t>Наибольшее число приемных семей</w:t>
      </w:r>
      <w:r w:rsidR="00C323A4">
        <w:rPr>
          <w:sz w:val="28"/>
          <w:szCs w:val="28"/>
        </w:rPr>
        <w:t xml:space="preserve"> -</w:t>
      </w:r>
      <w:r w:rsidR="00C323A4" w:rsidRPr="004D4215">
        <w:rPr>
          <w:sz w:val="28"/>
          <w:szCs w:val="28"/>
        </w:rPr>
        <w:t xml:space="preserve"> в Еткульском сельском поселении.</w:t>
      </w:r>
      <w:r w:rsidR="00FC2D83">
        <w:rPr>
          <w:sz w:val="28"/>
          <w:szCs w:val="28"/>
        </w:rPr>
        <w:t xml:space="preserve"> </w:t>
      </w:r>
      <w:r w:rsidR="00C323A4" w:rsidRPr="004D4215">
        <w:rPr>
          <w:sz w:val="28"/>
          <w:szCs w:val="28"/>
        </w:rPr>
        <w:t>Семей, в которых проживают дети под опекой</w:t>
      </w:r>
      <w:r w:rsidR="00C323A4">
        <w:rPr>
          <w:sz w:val="28"/>
          <w:szCs w:val="28"/>
        </w:rPr>
        <w:t xml:space="preserve"> </w:t>
      </w:r>
      <w:proofErr w:type="gramStart"/>
      <w:r w:rsidR="00FC2D83">
        <w:rPr>
          <w:sz w:val="28"/>
          <w:szCs w:val="28"/>
        </w:rPr>
        <w:t>–</w:t>
      </w:r>
      <w:r w:rsidR="00C323A4" w:rsidRPr="004D4215">
        <w:rPr>
          <w:sz w:val="28"/>
          <w:szCs w:val="28"/>
        </w:rPr>
        <w:t>в</w:t>
      </w:r>
      <w:proofErr w:type="gramEnd"/>
      <w:r w:rsidR="00FC2D83">
        <w:rPr>
          <w:sz w:val="28"/>
          <w:szCs w:val="28"/>
        </w:rPr>
        <w:t xml:space="preserve"> </w:t>
      </w:r>
      <w:r w:rsidR="00C323A4" w:rsidRPr="004D4215">
        <w:rPr>
          <w:sz w:val="28"/>
          <w:szCs w:val="28"/>
        </w:rPr>
        <w:t>Еманжелинском сельском поселении. В 202</w:t>
      </w:r>
      <w:r w:rsidR="00503B54">
        <w:rPr>
          <w:sz w:val="28"/>
          <w:szCs w:val="28"/>
        </w:rPr>
        <w:t>1</w:t>
      </w:r>
      <w:r w:rsidR="00C323A4" w:rsidRPr="004D4215">
        <w:rPr>
          <w:sz w:val="28"/>
          <w:szCs w:val="28"/>
        </w:rPr>
        <w:t xml:space="preserve"> году было проведено </w:t>
      </w:r>
      <w:r w:rsidR="00287371">
        <w:rPr>
          <w:sz w:val="28"/>
          <w:szCs w:val="28"/>
        </w:rPr>
        <w:t>316</w:t>
      </w:r>
      <w:r w:rsidR="00C323A4" w:rsidRPr="004D4215">
        <w:rPr>
          <w:sz w:val="28"/>
          <w:szCs w:val="28"/>
        </w:rPr>
        <w:t xml:space="preserve"> проверок </w:t>
      </w:r>
      <w:proofErr w:type="gramStart"/>
      <w:r w:rsidR="00C323A4" w:rsidRPr="004D4215">
        <w:rPr>
          <w:sz w:val="28"/>
          <w:szCs w:val="28"/>
        </w:rPr>
        <w:t>жилищно- бытовых</w:t>
      </w:r>
      <w:proofErr w:type="gramEnd"/>
      <w:r w:rsidR="00C323A4" w:rsidRPr="004D4215">
        <w:rPr>
          <w:sz w:val="28"/>
          <w:szCs w:val="28"/>
        </w:rPr>
        <w:t xml:space="preserve"> условий проживания детей-сирот и детей, ост</w:t>
      </w:r>
      <w:r w:rsidR="00C323A4">
        <w:rPr>
          <w:sz w:val="28"/>
          <w:szCs w:val="28"/>
        </w:rPr>
        <w:t>авшихся без попечения родителей</w:t>
      </w:r>
      <w:r w:rsidR="00C323A4" w:rsidRPr="004D4215">
        <w:rPr>
          <w:sz w:val="28"/>
          <w:szCs w:val="28"/>
        </w:rPr>
        <w:t>. Проведен</w:t>
      </w:r>
      <w:r w:rsidR="00287371">
        <w:rPr>
          <w:sz w:val="28"/>
          <w:szCs w:val="28"/>
        </w:rPr>
        <w:t>ы</w:t>
      </w:r>
      <w:r w:rsidR="00C323A4">
        <w:rPr>
          <w:sz w:val="28"/>
          <w:szCs w:val="28"/>
        </w:rPr>
        <w:t xml:space="preserve"> </w:t>
      </w:r>
      <w:r w:rsidR="00287371">
        <w:rPr>
          <w:sz w:val="28"/>
          <w:szCs w:val="28"/>
        </w:rPr>
        <w:t>44</w:t>
      </w:r>
      <w:r w:rsidR="00C323A4" w:rsidRPr="004D4215">
        <w:rPr>
          <w:sz w:val="28"/>
          <w:szCs w:val="28"/>
        </w:rPr>
        <w:t xml:space="preserve"> проверк</w:t>
      </w:r>
      <w:r w:rsidR="00287371">
        <w:rPr>
          <w:sz w:val="28"/>
          <w:szCs w:val="28"/>
        </w:rPr>
        <w:t>и</w:t>
      </w:r>
      <w:r w:rsidR="00C323A4" w:rsidRPr="004D4215">
        <w:rPr>
          <w:sz w:val="28"/>
          <w:szCs w:val="28"/>
        </w:rPr>
        <w:t xml:space="preserve"> жилищно-бытовых условий проживания недееспособных совершеннолетних граждан.</w:t>
      </w:r>
    </w:p>
    <w:p w:rsidR="00287371" w:rsidRDefault="00287371" w:rsidP="004E3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с письменными и устными заявлениями обратил</w:t>
      </w:r>
      <w:r w:rsidR="0031611C">
        <w:rPr>
          <w:sz w:val="28"/>
          <w:szCs w:val="28"/>
        </w:rPr>
        <w:t>и</w:t>
      </w:r>
      <w:r>
        <w:rPr>
          <w:sz w:val="28"/>
          <w:szCs w:val="28"/>
        </w:rPr>
        <w:t xml:space="preserve">сь 464 гражданина. Выдано 112 разрешений, </w:t>
      </w:r>
      <w:r w:rsidR="0031611C">
        <w:rPr>
          <w:sz w:val="28"/>
          <w:szCs w:val="28"/>
        </w:rPr>
        <w:t>(</w:t>
      </w:r>
      <w:r>
        <w:rPr>
          <w:sz w:val="28"/>
          <w:szCs w:val="28"/>
        </w:rPr>
        <w:t>отказов</w:t>
      </w:r>
      <w:r w:rsidR="0031611C">
        <w:rPr>
          <w:sz w:val="28"/>
          <w:szCs w:val="28"/>
        </w:rPr>
        <w:t>)</w:t>
      </w:r>
      <w:r>
        <w:rPr>
          <w:sz w:val="28"/>
          <w:szCs w:val="28"/>
        </w:rPr>
        <w:t xml:space="preserve"> на совершение сделок с движимым и недвижимым имуществом.</w:t>
      </w:r>
    </w:p>
    <w:p w:rsidR="00287371" w:rsidRDefault="00287371" w:rsidP="004E3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2021 года Министерством социальных отношений предусмотрена новая мера социальной поддержки</w:t>
      </w:r>
      <w:r w:rsidR="00353C62">
        <w:rPr>
          <w:sz w:val="28"/>
          <w:szCs w:val="28"/>
        </w:rPr>
        <w:t xml:space="preserve"> для приемных  семей, в которых воспитываются не менее 5 приемных детей</w:t>
      </w:r>
      <w:r>
        <w:rPr>
          <w:sz w:val="28"/>
          <w:szCs w:val="28"/>
        </w:rPr>
        <w:t xml:space="preserve"> – единовременная выплата на приобретение автомобиля</w:t>
      </w:r>
      <w:r w:rsidR="00E553C4">
        <w:rPr>
          <w:sz w:val="28"/>
          <w:szCs w:val="28"/>
        </w:rPr>
        <w:t xml:space="preserve">, не более 1050,00 тыс. рублей.  Данную выплату в 2021 году получила 1 семья </w:t>
      </w:r>
      <w:proofErr w:type="gramStart"/>
      <w:r w:rsidR="00E553C4">
        <w:rPr>
          <w:sz w:val="28"/>
          <w:szCs w:val="28"/>
        </w:rPr>
        <w:t>из</w:t>
      </w:r>
      <w:proofErr w:type="gramEnd"/>
      <w:r w:rsidR="00E553C4">
        <w:rPr>
          <w:sz w:val="28"/>
          <w:szCs w:val="28"/>
        </w:rPr>
        <w:t xml:space="preserve"> с. </w:t>
      </w:r>
      <w:proofErr w:type="spellStart"/>
      <w:r w:rsidR="00E553C4">
        <w:rPr>
          <w:sz w:val="28"/>
          <w:szCs w:val="28"/>
        </w:rPr>
        <w:t>Лебедёвк</w:t>
      </w:r>
      <w:r w:rsidR="004372C8">
        <w:rPr>
          <w:sz w:val="28"/>
          <w:szCs w:val="28"/>
        </w:rPr>
        <w:t>а</w:t>
      </w:r>
      <w:proofErr w:type="spellEnd"/>
      <w:r w:rsidR="00E553C4">
        <w:rPr>
          <w:sz w:val="28"/>
          <w:szCs w:val="28"/>
        </w:rPr>
        <w:t>.</w:t>
      </w:r>
    </w:p>
    <w:p w:rsidR="004E346D" w:rsidRPr="004D4215" w:rsidRDefault="004E346D" w:rsidP="004E346D">
      <w:pPr>
        <w:ind w:firstLine="709"/>
        <w:jc w:val="both"/>
        <w:rPr>
          <w:sz w:val="28"/>
          <w:szCs w:val="28"/>
        </w:rPr>
      </w:pPr>
    </w:p>
    <w:p w:rsidR="0049646D" w:rsidRDefault="00EB310A" w:rsidP="00EB310A">
      <w:pPr>
        <w:jc w:val="both"/>
        <w:rPr>
          <w:bCs/>
          <w:sz w:val="28"/>
          <w:szCs w:val="28"/>
        </w:rPr>
      </w:pPr>
      <w:r w:rsidRPr="002626B8">
        <w:rPr>
          <w:b/>
          <w:bCs/>
          <w:sz w:val="28"/>
          <w:szCs w:val="28"/>
        </w:rPr>
        <w:t xml:space="preserve">Отдел субсидий </w:t>
      </w:r>
      <w:r w:rsidRPr="002626B8">
        <w:rPr>
          <w:bCs/>
          <w:sz w:val="28"/>
          <w:szCs w:val="28"/>
        </w:rPr>
        <w:t>осуществляет работу по предоставлению субсидий  на оплату жилого помещения и коммунальных услуг</w:t>
      </w:r>
      <w:r w:rsidR="009914C3">
        <w:rPr>
          <w:bCs/>
          <w:sz w:val="28"/>
          <w:szCs w:val="28"/>
        </w:rPr>
        <w:t xml:space="preserve"> </w:t>
      </w:r>
      <w:proofErr w:type="gramStart"/>
      <w:r w:rsidRPr="002626B8">
        <w:rPr>
          <w:bCs/>
          <w:sz w:val="28"/>
          <w:szCs w:val="28"/>
        </w:rPr>
        <w:t xml:space="preserve">( </w:t>
      </w:r>
      <w:proofErr w:type="gramEnd"/>
      <w:r w:rsidRPr="002626B8">
        <w:rPr>
          <w:bCs/>
          <w:sz w:val="28"/>
          <w:szCs w:val="28"/>
        </w:rPr>
        <w:t>далее-субсидии)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EB310A" w:rsidRPr="009914C3" w:rsidRDefault="00EB310A" w:rsidP="0049646D">
      <w:pPr>
        <w:ind w:firstLine="709"/>
        <w:jc w:val="both"/>
        <w:rPr>
          <w:bCs/>
          <w:sz w:val="28"/>
          <w:szCs w:val="28"/>
        </w:rPr>
      </w:pPr>
      <w:r w:rsidRPr="009914C3">
        <w:rPr>
          <w:bCs/>
          <w:sz w:val="28"/>
          <w:szCs w:val="28"/>
        </w:rPr>
        <w:t xml:space="preserve">Специалистами отдела субсидий ежемесячно проводится работа по погашению задолженности  по оплате жилого помещения и коммунальных </w:t>
      </w:r>
      <w:r w:rsidRPr="009914C3">
        <w:rPr>
          <w:bCs/>
          <w:sz w:val="28"/>
          <w:szCs w:val="28"/>
        </w:rPr>
        <w:lastRenderedPageBreak/>
        <w:t>услуг  с гражданами</w:t>
      </w:r>
      <w:r w:rsidR="009914C3" w:rsidRPr="009914C3">
        <w:rPr>
          <w:bCs/>
          <w:sz w:val="28"/>
          <w:szCs w:val="28"/>
        </w:rPr>
        <w:t>,</w:t>
      </w:r>
      <w:r w:rsidRPr="009914C3">
        <w:rPr>
          <w:bCs/>
          <w:sz w:val="28"/>
          <w:szCs w:val="28"/>
        </w:rPr>
        <w:t xml:space="preserve"> имеющими  такую задолженность и получающими субсидию.</w:t>
      </w:r>
    </w:p>
    <w:p w:rsidR="00EB310A" w:rsidRPr="002626B8" w:rsidRDefault="00EB310A" w:rsidP="0049646D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По состоянию на 01января 2022года в Еткульском муниципальном районе </w:t>
      </w:r>
      <w:r w:rsidRPr="0049646D">
        <w:rPr>
          <w:b/>
          <w:bCs/>
          <w:sz w:val="28"/>
          <w:szCs w:val="28"/>
        </w:rPr>
        <w:t>885</w:t>
      </w:r>
      <w:r w:rsidRPr="002626B8">
        <w:rPr>
          <w:bCs/>
          <w:sz w:val="28"/>
          <w:szCs w:val="28"/>
        </w:rPr>
        <w:t xml:space="preserve"> семей получают субсидии в денежной форме.  </w:t>
      </w:r>
    </w:p>
    <w:p w:rsidR="0049646D" w:rsidRPr="0049646D" w:rsidRDefault="00EB310A" w:rsidP="0049646D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bCs/>
          <w:szCs w:val="28"/>
        </w:rPr>
      </w:pPr>
      <w:r w:rsidRPr="0049646D">
        <w:rPr>
          <w:bCs/>
          <w:szCs w:val="28"/>
        </w:rPr>
        <w:t xml:space="preserve">Количество обращений (заявлений) в </w:t>
      </w:r>
      <w:r w:rsidRPr="0049646D">
        <w:rPr>
          <w:b/>
          <w:bCs/>
          <w:szCs w:val="28"/>
        </w:rPr>
        <w:t>2021</w:t>
      </w:r>
      <w:r w:rsidRPr="0049646D">
        <w:rPr>
          <w:bCs/>
          <w:szCs w:val="28"/>
        </w:rPr>
        <w:t xml:space="preserve">г за получением субсидии составило </w:t>
      </w:r>
      <w:r w:rsidRPr="0049646D">
        <w:rPr>
          <w:b/>
          <w:bCs/>
          <w:szCs w:val="28"/>
        </w:rPr>
        <w:t>1685</w:t>
      </w:r>
      <w:r w:rsidRPr="0049646D">
        <w:rPr>
          <w:bCs/>
          <w:szCs w:val="28"/>
        </w:rPr>
        <w:t xml:space="preserve"> семей</w:t>
      </w:r>
      <w:r w:rsidR="0049646D" w:rsidRPr="0049646D">
        <w:rPr>
          <w:bCs/>
          <w:szCs w:val="28"/>
        </w:rPr>
        <w:t>.</w:t>
      </w:r>
    </w:p>
    <w:p w:rsidR="0049646D" w:rsidRDefault="0049646D" w:rsidP="0049646D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bCs/>
          <w:szCs w:val="28"/>
        </w:rPr>
      </w:pPr>
      <w:r w:rsidRPr="0049646D">
        <w:rPr>
          <w:bCs/>
          <w:szCs w:val="28"/>
        </w:rPr>
        <w:t>К</w:t>
      </w:r>
      <w:r w:rsidR="00EB310A" w:rsidRPr="0049646D">
        <w:rPr>
          <w:bCs/>
          <w:szCs w:val="28"/>
        </w:rPr>
        <w:t>оличество обращений</w:t>
      </w:r>
      <w:r w:rsidR="00FC2D83" w:rsidRPr="0049646D">
        <w:rPr>
          <w:bCs/>
          <w:szCs w:val="28"/>
        </w:rPr>
        <w:t xml:space="preserve"> </w:t>
      </w:r>
      <w:r w:rsidR="00EB310A" w:rsidRPr="0049646D">
        <w:rPr>
          <w:bCs/>
          <w:szCs w:val="28"/>
        </w:rPr>
        <w:t xml:space="preserve">(заявлений) в </w:t>
      </w:r>
      <w:r w:rsidR="00EB310A" w:rsidRPr="0049646D">
        <w:rPr>
          <w:b/>
          <w:bCs/>
          <w:szCs w:val="28"/>
        </w:rPr>
        <w:t>2020</w:t>
      </w:r>
      <w:r w:rsidR="00EB310A" w:rsidRPr="0049646D">
        <w:rPr>
          <w:bCs/>
          <w:szCs w:val="28"/>
        </w:rPr>
        <w:t xml:space="preserve">г за получением субсидии составило </w:t>
      </w:r>
      <w:r w:rsidR="00EB310A" w:rsidRPr="0049646D">
        <w:rPr>
          <w:b/>
          <w:bCs/>
          <w:szCs w:val="28"/>
        </w:rPr>
        <w:t>1725</w:t>
      </w:r>
      <w:r w:rsidR="00EB310A" w:rsidRPr="0049646D">
        <w:rPr>
          <w:bCs/>
          <w:szCs w:val="28"/>
        </w:rPr>
        <w:t xml:space="preserve"> семей, уменьшение обращений составило 40 семей. </w:t>
      </w:r>
    </w:p>
    <w:p w:rsidR="0049646D" w:rsidRPr="0049646D" w:rsidRDefault="00EB310A" w:rsidP="0049646D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bCs/>
          <w:szCs w:val="28"/>
        </w:rPr>
      </w:pPr>
      <w:r w:rsidRPr="0049646D">
        <w:rPr>
          <w:bCs/>
          <w:szCs w:val="28"/>
        </w:rPr>
        <w:t xml:space="preserve">Количество принятых  решений  о предоставлении </w:t>
      </w:r>
      <w:r w:rsidR="00FC2D83" w:rsidRPr="0049646D">
        <w:rPr>
          <w:bCs/>
          <w:szCs w:val="28"/>
        </w:rPr>
        <w:t xml:space="preserve">гражданам </w:t>
      </w:r>
      <w:r w:rsidRPr="0049646D">
        <w:rPr>
          <w:bCs/>
          <w:szCs w:val="28"/>
        </w:rPr>
        <w:t xml:space="preserve">субсидии в </w:t>
      </w:r>
      <w:r w:rsidRPr="0049646D">
        <w:rPr>
          <w:b/>
          <w:bCs/>
          <w:szCs w:val="28"/>
        </w:rPr>
        <w:t>2021</w:t>
      </w:r>
      <w:r w:rsidRPr="0049646D">
        <w:rPr>
          <w:bCs/>
          <w:szCs w:val="28"/>
        </w:rPr>
        <w:t xml:space="preserve">г составило </w:t>
      </w:r>
      <w:r w:rsidRPr="0049646D">
        <w:rPr>
          <w:b/>
          <w:bCs/>
          <w:szCs w:val="28"/>
        </w:rPr>
        <w:t>1542</w:t>
      </w:r>
      <w:r w:rsidR="0049646D" w:rsidRPr="0049646D">
        <w:rPr>
          <w:bCs/>
          <w:szCs w:val="28"/>
        </w:rPr>
        <w:t>.</w:t>
      </w:r>
    </w:p>
    <w:p w:rsidR="00EB310A" w:rsidRPr="0049646D" w:rsidRDefault="0049646D" w:rsidP="0049646D">
      <w:pPr>
        <w:pStyle w:val="a7"/>
        <w:numPr>
          <w:ilvl w:val="0"/>
          <w:numId w:val="7"/>
        </w:numPr>
        <w:shd w:val="clear" w:color="auto" w:fill="FFFFFF" w:themeFill="background1"/>
        <w:jc w:val="both"/>
        <w:rPr>
          <w:bCs/>
          <w:szCs w:val="28"/>
        </w:rPr>
      </w:pPr>
      <w:r w:rsidRPr="0049646D">
        <w:rPr>
          <w:bCs/>
          <w:szCs w:val="28"/>
        </w:rPr>
        <w:t>К</w:t>
      </w:r>
      <w:r w:rsidR="00EB310A" w:rsidRPr="0049646D">
        <w:rPr>
          <w:bCs/>
          <w:szCs w:val="28"/>
        </w:rPr>
        <w:t xml:space="preserve">оличество принятых решений  о предоставлении субсидии гражданам в </w:t>
      </w:r>
      <w:r w:rsidR="00EB310A" w:rsidRPr="0049646D">
        <w:rPr>
          <w:b/>
          <w:bCs/>
          <w:szCs w:val="28"/>
        </w:rPr>
        <w:t>2020</w:t>
      </w:r>
      <w:r w:rsidR="00EB310A" w:rsidRPr="0049646D">
        <w:rPr>
          <w:bCs/>
          <w:szCs w:val="28"/>
        </w:rPr>
        <w:t xml:space="preserve">г составило </w:t>
      </w:r>
      <w:r w:rsidR="00EB310A" w:rsidRPr="0049646D">
        <w:rPr>
          <w:b/>
          <w:bCs/>
          <w:szCs w:val="28"/>
        </w:rPr>
        <w:t>1609</w:t>
      </w:r>
      <w:r w:rsidR="00EB310A" w:rsidRPr="0049646D">
        <w:rPr>
          <w:bCs/>
          <w:szCs w:val="28"/>
        </w:rPr>
        <w:t xml:space="preserve"> семей.</w:t>
      </w:r>
    </w:p>
    <w:p w:rsidR="00EB310A" w:rsidRDefault="00EB310A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Данные  по назначению и выплате субсидий   за   </w:t>
      </w:r>
      <w:r w:rsidRPr="0049646D">
        <w:rPr>
          <w:b/>
          <w:bCs/>
          <w:sz w:val="28"/>
          <w:szCs w:val="28"/>
        </w:rPr>
        <w:t>2020-2021</w:t>
      </w:r>
      <w:r w:rsidRPr="002626B8">
        <w:rPr>
          <w:bCs/>
          <w:sz w:val="28"/>
          <w:szCs w:val="28"/>
        </w:rPr>
        <w:t xml:space="preserve"> год:</w:t>
      </w:r>
    </w:p>
    <w:p w:rsidR="00EB310A" w:rsidRPr="002626B8" w:rsidRDefault="00EB310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Таблица </w:t>
      </w:r>
      <w:r w:rsidR="00BB68C3">
        <w:rPr>
          <w:bCs/>
          <w:sz w:val="28"/>
          <w:szCs w:val="28"/>
        </w:rPr>
        <w:t>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843"/>
        <w:gridCol w:w="1984"/>
        <w:gridCol w:w="1918"/>
      </w:tblGrid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2020г.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>по состоянию на 01.01.2021г)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 xml:space="preserve">2021г. 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>по состоянию на 01.01.2022г)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Уменьшение(-)</w:t>
            </w:r>
          </w:p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Увеличение(+)</w:t>
            </w:r>
          </w:p>
        </w:tc>
      </w:tr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4372C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847</w:t>
            </w:r>
            <w:r>
              <w:rPr>
                <w:bCs/>
                <w:sz w:val="26"/>
                <w:szCs w:val="26"/>
              </w:rPr>
              <w:t xml:space="preserve">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4372C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885 семей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4372C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+38</w:t>
            </w:r>
          </w:p>
        </w:tc>
      </w:tr>
    </w:tbl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EB310A" w:rsidRPr="002626B8" w:rsidRDefault="00EB310A" w:rsidP="00E61CBB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За отчетный период 2021 года общая сумма назначенных субсидий увеличилась на 2</w:t>
      </w:r>
      <w:r w:rsidR="0049646D">
        <w:rPr>
          <w:bCs/>
          <w:sz w:val="28"/>
          <w:szCs w:val="28"/>
        </w:rPr>
        <w:t xml:space="preserve"> </w:t>
      </w:r>
      <w:r w:rsidRPr="002626B8">
        <w:rPr>
          <w:bCs/>
          <w:sz w:val="28"/>
          <w:szCs w:val="28"/>
        </w:rPr>
        <w:t>423,7 тыс.</w:t>
      </w:r>
      <w:r w:rsidR="00F21E34">
        <w:rPr>
          <w:bCs/>
          <w:sz w:val="28"/>
          <w:szCs w:val="28"/>
        </w:rPr>
        <w:t xml:space="preserve"> </w:t>
      </w:r>
      <w:r w:rsidRPr="002626B8">
        <w:rPr>
          <w:bCs/>
          <w:sz w:val="28"/>
          <w:szCs w:val="28"/>
        </w:rPr>
        <w:t>руб</w:t>
      </w:r>
      <w:proofErr w:type="gramStart"/>
      <w:r w:rsidRPr="002626B8">
        <w:rPr>
          <w:bCs/>
          <w:sz w:val="28"/>
          <w:szCs w:val="28"/>
        </w:rPr>
        <w:t>.(</w:t>
      </w:r>
      <w:proofErr w:type="gramEnd"/>
      <w:r w:rsidRPr="002626B8">
        <w:rPr>
          <w:bCs/>
          <w:sz w:val="28"/>
          <w:szCs w:val="28"/>
        </w:rPr>
        <w:t xml:space="preserve"> два миллиона четыреста двад</w:t>
      </w:r>
      <w:r w:rsidR="00F21E34">
        <w:rPr>
          <w:bCs/>
          <w:sz w:val="28"/>
          <w:szCs w:val="28"/>
        </w:rPr>
        <w:t xml:space="preserve">цать три тысячи семьсот рублей, </w:t>
      </w:r>
      <w:r w:rsidRPr="002626B8">
        <w:rPr>
          <w:bCs/>
          <w:sz w:val="28"/>
          <w:szCs w:val="28"/>
        </w:rPr>
        <w:t>то есть на 15%). Причиной увеличения суммы назначенной и выплаченной субсидии является увеличение тарифов на коммунальные услуги.</w:t>
      </w:r>
    </w:p>
    <w:p w:rsidR="00EB310A" w:rsidRPr="002626B8" w:rsidRDefault="00EB310A" w:rsidP="00E61CBB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Причиной снижения обратившихся граждан за предоставлением субсидий   на оплату ЖКУ по сравнению с 2020г. являются:</w:t>
      </w:r>
    </w:p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-наличие у граждан  задолженности по оплате жилого помещения и коммунальных услуг;</w:t>
      </w:r>
    </w:p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-увеличение доходов граждан, либо  их отсутствие;</w:t>
      </w:r>
    </w:p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-высокая смертность получателей;</w:t>
      </w:r>
    </w:p>
    <w:p w:rsidR="00EB310A" w:rsidRDefault="00EB310A" w:rsidP="00E61CBB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 </w:t>
      </w:r>
    </w:p>
    <w:p w:rsidR="00EB310A" w:rsidRDefault="00EB310A" w:rsidP="004372C8">
      <w:pPr>
        <w:shd w:val="clear" w:color="auto" w:fill="FFFFFF" w:themeFill="background1"/>
        <w:ind w:firstLine="709"/>
        <w:jc w:val="center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2020-2021 год</w:t>
      </w:r>
    </w:p>
    <w:p w:rsidR="00BB68C3" w:rsidRDefault="00BB68C3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31611C" w:rsidRDefault="0031611C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31611C" w:rsidRDefault="0031611C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:rsidR="00EB310A" w:rsidRPr="002626B8" w:rsidRDefault="00EB310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lastRenderedPageBreak/>
        <w:t xml:space="preserve">Таблица </w:t>
      </w:r>
      <w:r w:rsidR="00BB68C3">
        <w:rPr>
          <w:bCs/>
          <w:sz w:val="28"/>
          <w:szCs w:val="28"/>
        </w:rPr>
        <w:t>7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1044"/>
        <w:gridCol w:w="1045"/>
        <w:gridCol w:w="1381"/>
        <w:gridCol w:w="1381"/>
        <w:gridCol w:w="1155"/>
        <w:gridCol w:w="1220"/>
      </w:tblGrid>
      <w:tr w:rsidR="00EB310A" w:rsidRPr="004372C8" w:rsidTr="00C83104">
        <w:tc>
          <w:tcPr>
            <w:tcW w:w="2168" w:type="dxa"/>
            <w:vMerge w:val="restart"/>
            <w:shd w:val="clear" w:color="000000" w:fill="FFFFFF"/>
            <w:tcMar>
              <w:left w:w="30" w:type="dxa"/>
              <w:right w:w="30" w:type="dxa"/>
            </w:tcMar>
          </w:tcPr>
          <w:p w:rsidR="00F21E34" w:rsidRPr="004372C8" w:rsidRDefault="00EB310A" w:rsidP="00F21E34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>Наименование</w:t>
            </w:r>
          </w:p>
          <w:p w:rsidR="00EB310A" w:rsidRPr="004372C8" w:rsidRDefault="00F21E34" w:rsidP="00F21E34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>сельского поселения</w:t>
            </w:r>
          </w:p>
          <w:p w:rsidR="00F21E34" w:rsidRPr="004372C8" w:rsidRDefault="00EB310A" w:rsidP="00F21E34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 xml:space="preserve">       </w:t>
            </w:r>
          </w:p>
          <w:p w:rsidR="00EB310A" w:rsidRPr="004372C8" w:rsidRDefault="00EB310A" w:rsidP="00F21E34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>Количество получателей</w:t>
            </w:r>
            <w:r w:rsidR="004372C8">
              <w:rPr>
                <w:bCs/>
                <w:sz w:val="24"/>
                <w:szCs w:val="24"/>
              </w:rPr>
              <w:t xml:space="preserve">            </w:t>
            </w:r>
            <w:proofErr w:type="gramStart"/>
            <w:r w:rsidRPr="004372C8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4372C8">
              <w:rPr>
                <w:bCs/>
                <w:sz w:val="24"/>
                <w:szCs w:val="24"/>
              </w:rPr>
              <w:t>семей), получивших субсидию за отчетный период</w:t>
            </w:r>
            <w:r w:rsidR="004372C8">
              <w:rPr>
                <w:bCs/>
                <w:sz w:val="24"/>
                <w:szCs w:val="24"/>
              </w:rPr>
              <w:t xml:space="preserve">     </w:t>
            </w:r>
            <w:r w:rsidRPr="004372C8">
              <w:rPr>
                <w:bCs/>
                <w:sz w:val="24"/>
                <w:szCs w:val="24"/>
              </w:rPr>
              <w:t>( один получатель указывается один раз в год)</w:t>
            </w:r>
          </w:p>
        </w:tc>
        <w:tc>
          <w:tcPr>
            <w:tcW w:w="2762" w:type="dxa"/>
            <w:gridSpan w:val="2"/>
            <w:shd w:val="clear" w:color="000000" w:fill="FFFFFF"/>
            <w:tcMar>
              <w:left w:w="30" w:type="dxa"/>
              <w:right w:w="30" w:type="dxa"/>
            </w:tcMar>
          </w:tcPr>
          <w:p w:rsidR="00F21E34" w:rsidRPr="004372C8" w:rsidRDefault="00EB310A" w:rsidP="00E26413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 xml:space="preserve">Сумма субсидий за отчетный период, </w:t>
            </w:r>
          </w:p>
          <w:p w:rsidR="00EB310A" w:rsidRPr="004372C8" w:rsidRDefault="00F21E34" w:rsidP="00E26413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>(</w:t>
            </w:r>
            <w:r w:rsidR="00EB310A" w:rsidRPr="004372C8">
              <w:rPr>
                <w:bCs/>
                <w:sz w:val="24"/>
                <w:szCs w:val="24"/>
              </w:rPr>
              <w:t>тыс. руб.</w:t>
            </w:r>
            <w:r w:rsidRPr="004372C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5" w:type="dxa"/>
            <w:gridSpan w:val="2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4372C8">
              <w:rPr>
                <w:bCs/>
                <w:sz w:val="24"/>
                <w:szCs w:val="24"/>
              </w:rPr>
              <w:t xml:space="preserve">Средний размер субсидии в месяц, </w:t>
            </w:r>
            <w:r w:rsidR="00F21E34" w:rsidRPr="004372C8">
              <w:rPr>
                <w:bCs/>
                <w:sz w:val="24"/>
                <w:szCs w:val="24"/>
              </w:rPr>
              <w:t>(</w:t>
            </w:r>
            <w:r w:rsidRPr="004372C8">
              <w:rPr>
                <w:bCs/>
                <w:sz w:val="24"/>
                <w:szCs w:val="24"/>
              </w:rPr>
              <w:t>руб.</w:t>
            </w:r>
            <w:r w:rsidR="00F21E34" w:rsidRPr="004372C8">
              <w:rPr>
                <w:bCs/>
                <w:sz w:val="24"/>
                <w:szCs w:val="24"/>
              </w:rPr>
              <w:t>)</w:t>
            </w:r>
          </w:p>
        </w:tc>
      </w:tr>
      <w:tr w:rsidR="00EB310A" w:rsidRPr="00046244" w:rsidTr="00C83104">
        <w:tc>
          <w:tcPr>
            <w:tcW w:w="2168" w:type="dxa"/>
            <w:vMerge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ind w:left="-30" w:firstLine="30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ind w:left="-30" w:firstLine="30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4372C8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2021г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Бектышское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94,4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174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462,7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805,6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Белоусовское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366,9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360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764,4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1000,0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Белоносовское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530,3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541,4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1077,8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1156,8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Еманжелинское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165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3560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3490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1483,3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1762,6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Еткульское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357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315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5831,9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7778,3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1361,1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2057,75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Каратабанское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827,2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948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1351,6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1490,6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Коелгинское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695,7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817,6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773,0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1216,7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4372C8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Лебед</w:t>
            </w:r>
            <w:r w:rsidR="004372C8">
              <w:rPr>
                <w:bCs/>
                <w:sz w:val="28"/>
                <w:szCs w:val="28"/>
              </w:rPr>
              <w:t>ё</w:t>
            </w:r>
            <w:r w:rsidRPr="00046244">
              <w:rPr>
                <w:bCs/>
                <w:sz w:val="28"/>
                <w:szCs w:val="28"/>
              </w:rPr>
              <w:t>вское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1080,9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1010,8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1305,4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1754,8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Новобатуринское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752,7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771,4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1493,4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1737,3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Печенкинское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132,6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178,7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581,6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930,7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Пискловское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127,5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184,7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708,3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1026,11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proofErr w:type="spellStart"/>
            <w:r w:rsidRPr="00046244">
              <w:rPr>
                <w:bCs/>
                <w:sz w:val="28"/>
                <w:szCs w:val="28"/>
              </w:rPr>
              <w:t>Селезянское</w:t>
            </w:r>
            <w:proofErr w:type="spellEnd"/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1547,1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1716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1182,8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046244">
              <w:rPr>
                <w:bCs/>
                <w:sz w:val="28"/>
                <w:szCs w:val="28"/>
              </w:rPr>
              <w:t>1537,6</w:t>
            </w:r>
          </w:p>
        </w:tc>
      </w:tr>
      <w:tr w:rsidR="00EB310A" w:rsidRPr="00046244" w:rsidTr="00C83104">
        <w:tc>
          <w:tcPr>
            <w:tcW w:w="2168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046244" w:rsidRDefault="00EB310A" w:rsidP="00E26413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Всего</w:t>
            </w:r>
            <w:r w:rsidRPr="00046244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044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1035</w:t>
            </w:r>
          </w:p>
        </w:tc>
        <w:tc>
          <w:tcPr>
            <w:tcW w:w="104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885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15547,2</w:t>
            </w:r>
          </w:p>
        </w:tc>
        <w:tc>
          <w:tcPr>
            <w:tcW w:w="1381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17970,9</w:t>
            </w:r>
          </w:p>
        </w:tc>
        <w:tc>
          <w:tcPr>
            <w:tcW w:w="1155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1251,8</w:t>
            </w:r>
          </w:p>
        </w:tc>
        <w:tc>
          <w:tcPr>
            <w:tcW w:w="1220" w:type="dxa"/>
            <w:shd w:val="clear" w:color="000000" w:fill="FFFFFF"/>
            <w:tcMar>
              <w:left w:w="30" w:type="dxa"/>
              <w:right w:w="30" w:type="dxa"/>
            </w:tcMar>
          </w:tcPr>
          <w:p w:rsidR="00EB310A" w:rsidRPr="00E61CBB" w:rsidRDefault="00EB310A" w:rsidP="00E26413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E61CBB">
              <w:rPr>
                <w:b/>
                <w:bCs/>
                <w:sz w:val="28"/>
                <w:szCs w:val="28"/>
              </w:rPr>
              <w:t>1692,17</w:t>
            </w:r>
          </w:p>
        </w:tc>
      </w:tr>
    </w:tbl>
    <w:p w:rsidR="00EB310A" w:rsidRDefault="00EB310A" w:rsidP="00EB310A">
      <w:pPr>
        <w:tabs>
          <w:tab w:val="left" w:pos="360"/>
        </w:tabs>
        <w:ind w:firstLine="567"/>
        <w:jc w:val="both"/>
      </w:pPr>
    </w:p>
    <w:p w:rsidR="005C7304" w:rsidRDefault="005C7304" w:rsidP="00773984">
      <w:pPr>
        <w:tabs>
          <w:tab w:val="left" w:pos="360"/>
        </w:tabs>
        <w:ind w:firstLine="567"/>
        <w:jc w:val="both"/>
        <w:rPr>
          <w:bCs/>
          <w:sz w:val="28"/>
          <w:szCs w:val="28"/>
        </w:rPr>
      </w:pPr>
    </w:p>
    <w:p w:rsidR="00773984" w:rsidRPr="00D5533E" w:rsidRDefault="00773984" w:rsidP="00773984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b/>
          <w:sz w:val="28"/>
        </w:rPr>
        <w:t xml:space="preserve">Отдел льгот </w:t>
      </w:r>
    </w:p>
    <w:p w:rsidR="004E593C" w:rsidRDefault="004E593C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 xml:space="preserve">На учете в отделе состоит </w:t>
      </w:r>
      <w:r w:rsidR="00CE1BF3">
        <w:rPr>
          <w:sz w:val="28"/>
        </w:rPr>
        <w:t>5798</w:t>
      </w:r>
      <w:r>
        <w:rPr>
          <w:sz w:val="28"/>
        </w:rPr>
        <w:t xml:space="preserve"> человека</w:t>
      </w:r>
      <w:r w:rsidR="00386CE5">
        <w:rPr>
          <w:sz w:val="28"/>
        </w:rPr>
        <w:t>,</w:t>
      </w:r>
      <w:r>
        <w:rPr>
          <w:sz w:val="28"/>
        </w:rPr>
        <w:t xml:space="preserve"> получаю</w:t>
      </w:r>
      <w:r w:rsidR="00386CE5">
        <w:rPr>
          <w:sz w:val="28"/>
        </w:rPr>
        <w:t>щие</w:t>
      </w:r>
      <w:r>
        <w:rPr>
          <w:sz w:val="28"/>
        </w:rPr>
        <w:t xml:space="preserve"> </w:t>
      </w:r>
      <w:r w:rsidR="00CE1BF3">
        <w:rPr>
          <w:sz w:val="28"/>
        </w:rPr>
        <w:t>23</w:t>
      </w:r>
      <w:r>
        <w:rPr>
          <w:sz w:val="28"/>
        </w:rPr>
        <w:t xml:space="preserve"> меры  социальной поддержки.  В 202</w:t>
      </w:r>
      <w:r w:rsidR="00507391">
        <w:rPr>
          <w:sz w:val="28"/>
        </w:rPr>
        <w:t>1</w:t>
      </w:r>
      <w:r>
        <w:rPr>
          <w:sz w:val="28"/>
        </w:rPr>
        <w:t xml:space="preserve"> году на эти цели </w:t>
      </w:r>
      <w:r w:rsidR="00386CE5">
        <w:rPr>
          <w:sz w:val="28"/>
        </w:rPr>
        <w:t xml:space="preserve"> было </w:t>
      </w:r>
      <w:r>
        <w:rPr>
          <w:sz w:val="28"/>
        </w:rPr>
        <w:t>выплачено</w:t>
      </w:r>
      <w:r w:rsidR="00507391">
        <w:rPr>
          <w:sz w:val="28"/>
        </w:rPr>
        <w:t xml:space="preserve"> </w:t>
      </w:r>
      <w:r w:rsidR="00CE1BF3">
        <w:rPr>
          <w:sz w:val="28"/>
        </w:rPr>
        <w:t>118</w:t>
      </w:r>
      <w:r w:rsidR="0031611C">
        <w:rPr>
          <w:sz w:val="28"/>
        </w:rPr>
        <w:t xml:space="preserve"> </w:t>
      </w:r>
      <w:r w:rsidR="00CE1BF3">
        <w:rPr>
          <w:sz w:val="28"/>
        </w:rPr>
        <w:t xml:space="preserve">268,03 тыс. </w:t>
      </w:r>
      <w:r>
        <w:rPr>
          <w:sz w:val="28"/>
        </w:rPr>
        <w:t>руб</w:t>
      </w:r>
      <w:r w:rsidR="00CE1BF3">
        <w:rPr>
          <w:sz w:val="28"/>
        </w:rPr>
        <w:t>лей.</w:t>
      </w:r>
    </w:p>
    <w:p w:rsidR="00507391" w:rsidRDefault="00CE1BF3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24</w:t>
      </w:r>
      <w:r w:rsidR="004E593C">
        <w:rPr>
          <w:sz w:val="28"/>
        </w:rPr>
        <w:t xml:space="preserve"> человек</w:t>
      </w:r>
      <w:r>
        <w:rPr>
          <w:sz w:val="28"/>
        </w:rPr>
        <w:t>а</w:t>
      </w:r>
      <w:r w:rsidR="004E593C">
        <w:rPr>
          <w:sz w:val="28"/>
        </w:rPr>
        <w:t xml:space="preserve"> </w:t>
      </w:r>
      <w:r w:rsidR="00386CE5">
        <w:rPr>
          <w:sz w:val="28"/>
        </w:rPr>
        <w:t xml:space="preserve"> за истекший период </w:t>
      </w:r>
      <w:r w:rsidR="004E593C">
        <w:rPr>
          <w:sz w:val="28"/>
        </w:rPr>
        <w:t xml:space="preserve">получили удостоверения для предоставления </w:t>
      </w:r>
      <w:r w:rsidR="00386CE5">
        <w:rPr>
          <w:sz w:val="28"/>
        </w:rPr>
        <w:t xml:space="preserve">им </w:t>
      </w:r>
      <w:r w:rsidR="004E593C">
        <w:rPr>
          <w:sz w:val="28"/>
        </w:rPr>
        <w:t xml:space="preserve">мер социальной поддержки. </w:t>
      </w:r>
    </w:p>
    <w:p w:rsidR="004372C8" w:rsidRDefault="00CE1BF3" w:rsidP="004372C8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 xml:space="preserve">Несмотря на сложную эпидемиологическую обстановку по </w:t>
      </w:r>
      <w:proofErr w:type="spellStart"/>
      <w:r>
        <w:rPr>
          <w:sz w:val="28"/>
        </w:rPr>
        <w:t>коронавирусу</w:t>
      </w:r>
      <w:proofErr w:type="spellEnd"/>
      <w:r>
        <w:rPr>
          <w:sz w:val="28"/>
        </w:rPr>
        <w:t xml:space="preserve">, были </w:t>
      </w:r>
      <w:r w:rsidR="00445D07">
        <w:rPr>
          <w:sz w:val="28"/>
        </w:rPr>
        <w:t>организованы</w:t>
      </w:r>
      <w:r>
        <w:rPr>
          <w:sz w:val="28"/>
        </w:rPr>
        <w:t xml:space="preserve"> з</w:t>
      </w:r>
      <w:r w:rsidR="004E593C" w:rsidRPr="00CE1BF3">
        <w:rPr>
          <w:sz w:val="28"/>
        </w:rPr>
        <w:t xml:space="preserve">аезды </w:t>
      </w:r>
      <w:r w:rsidR="00BA1126">
        <w:rPr>
          <w:sz w:val="28"/>
        </w:rPr>
        <w:t xml:space="preserve"> для </w:t>
      </w:r>
      <w:r w:rsidR="004E593C" w:rsidRPr="00CE1BF3">
        <w:rPr>
          <w:sz w:val="28"/>
        </w:rPr>
        <w:t xml:space="preserve"> граждан пожилого возраста в оздоровительн</w:t>
      </w:r>
      <w:r w:rsidR="00445D07">
        <w:rPr>
          <w:sz w:val="28"/>
        </w:rPr>
        <w:t xml:space="preserve">ый </w:t>
      </w:r>
      <w:r w:rsidR="004E593C" w:rsidRPr="00CE1BF3">
        <w:rPr>
          <w:sz w:val="28"/>
        </w:rPr>
        <w:t xml:space="preserve"> центр «Тополёк»</w:t>
      </w:r>
      <w:r w:rsidR="00445D07">
        <w:rPr>
          <w:sz w:val="28"/>
        </w:rPr>
        <w:t xml:space="preserve"> -</w:t>
      </w:r>
      <w:r>
        <w:rPr>
          <w:sz w:val="28"/>
        </w:rPr>
        <w:t xml:space="preserve"> </w:t>
      </w:r>
      <w:r w:rsidR="00046244" w:rsidRPr="00CE1BF3">
        <w:rPr>
          <w:sz w:val="28"/>
        </w:rPr>
        <w:t>4</w:t>
      </w:r>
      <w:r w:rsidR="00445D07">
        <w:rPr>
          <w:sz w:val="28"/>
        </w:rPr>
        <w:t xml:space="preserve"> человека, в</w:t>
      </w:r>
      <w:r w:rsidR="004E593C" w:rsidRPr="00CE1BF3">
        <w:rPr>
          <w:sz w:val="28"/>
        </w:rPr>
        <w:t xml:space="preserve"> санатори</w:t>
      </w:r>
      <w:r w:rsidR="00386CE5">
        <w:rPr>
          <w:sz w:val="28"/>
        </w:rPr>
        <w:t>й</w:t>
      </w:r>
      <w:r w:rsidR="00507391" w:rsidRPr="00CE1BF3">
        <w:rPr>
          <w:sz w:val="28"/>
        </w:rPr>
        <w:t xml:space="preserve"> </w:t>
      </w:r>
      <w:r w:rsidR="00445D07">
        <w:rPr>
          <w:sz w:val="28"/>
        </w:rPr>
        <w:t xml:space="preserve">- </w:t>
      </w:r>
      <w:r w:rsidR="00046244" w:rsidRPr="00CE1BF3">
        <w:rPr>
          <w:sz w:val="28"/>
        </w:rPr>
        <w:t>1</w:t>
      </w:r>
      <w:r w:rsidR="004E593C" w:rsidRPr="00CE1BF3">
        <w:rPr>
          <w:sz w:val="28"/>
        </w:rPr>
        <w:t xml:space="preserve"> </w:t>
      </w:r>
      <w:r w:rsidR="00445D07">
        <w:rPr>
          <w:sz w:val="28"/>
        </w:rPr>
        <w:t>человек</w:t>
      </w:r>
      <w:r w:rsidR="00507391" w:rsidRPr="00CE1BF3">
        <w:rPr>
          <w:sz w:val="28"/>
        </w:rPr>
        <w:t>.</w:t>
      </w:r>
    </w:p>
    <w:p w:rsidR="00773984" w:rsidRDefault="00773984" w:rsidP="004372C8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sz w:val="28"/>
        </w:rPr>
        <w:t xml:space="preserve">Данные  по предоставлению  и выплате мер социальной поддержки и оздоровлению льготных категорий граждан   за  </w:t>
      </w:r>
      <w:r w:rsidR="00507391">
        <w:rPr>
          <w:sz w:val="28"/>
        </w:rPr>
        <w:t>2020</w:t>
      </w:r>
      <w:r>
        <w:rPr>
          <w:sz w:val="28"/>
        </w:rPr>
        <w:t>-</w:t>
      </w:r>
      <w:r w:rsidRPr="00D5533E">
        <w:rPr>
          <w:sz w:val="28"/>
        </w:rPr>
        <w:t xml:space="preserve"> 20</w:t>
      </w:r>
      <w:r w:rsidR="0026118C">
        <w:rPr>
          <w:sz w:val="28"/>
        </w:rPr>
        <w:t>2</w:t>
      </w:r>
      <w:r w:rsidR="00507391">
        <w:rPr>
          <w:sz w:val="28"/>
        </w:rPr>
        <w:t>1</w:t>
      </w:r>
      <w:r w:rsidRPr="00D5533E">
        <w:rPr>
          <w:sz w:val="28"/>
        </w:rPr>
        <w:t xml:space="preserve"> год</w:t>
      </w:r>
      <w:r>
        <w:rPr>
          <w:sz w:val="28"/>
        </w:rPr>
        <w:t>:</w:t>
      </w:r>
    </w:p>
    <w:p w:rsidR="004E346D" w:rsidRDefault="004E346D" w:rsidP="004372C8">
      <w:pPr>
        <w:tabs>
          <w:tab w:val="left" w:pos="360"/>
        </w:tabs>
        <w:ind w:firstLine="567"/>
        <w:jc w:val="both"/>
        <w:rPr>
          <w:sz w:val="28"/>
        </w:rPr>
      </w:pPr>
    </w:p>
    <w:p w:rsidR="00C83104" w:rsidRDefault="00C83104" w:rsidP="004372C8">
      <w:pPr>
        <w:tabs>
          <w:tab w:val="left" w:pos="360"/>
        </w:tabs>
        <w:ind w:firstLine="567"/>
        <w:jc w:val="both"/>
        <w:rPr>
          <w:sz w:val="28"/>
        </w:rPr>
      </w:pPr>
    </w:p>
    <w:p w:rsidR="00773984" w:rsidRDefault="000F5978" w:rsidP="000F597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Таблица  </w:t>
      </w:r>
      <w:r w:rsidR="00BB68C3">
        <w:rPr>
          <w:sz w:val="28"/>
        </w:rPr>
        <w:t>8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4070"/>
        <w:gridCol w:w="2410"/>
        <w:gridCol w:w="2126"/>
      </w:tblGrid>
      <w:tr w:rsidR="0026118C" w:rsidRPr="0057330C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330C">
              <w:rPr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>Категории и меры соц.</w:t>
            </w:r>
            <w:r w:rsidR="00F21E34">
              <w:rPr>
                <w:b/>
                <w:sz w:val="24"/>
                <w:szCs w:val="24"/>
              </w:rPr>
              <w:t xml:space="preserve"> </w:t>
            </w:r>
            <w:r w:rsidRPr="0057330C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 w:rsidR="00507391">
              <w:rPr>
                <w:rFonts w:eastAsia="Calibri"/>
                <w:b/>
                <w:sz w:val="24"/>
                <w:szCs w:val="24"/>
              </w:rPr>
              <w:t>20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118C" w:rsidRPr="0057330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507391">
              <w:rPr>
                <w:rFonts w:eastAsia="Calibri"/>
                <w:b/>
                <w:sz w:val="24"/>
                <w:szCs w:val="24"/>
              </w:rPr>
              <w:t>1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Состоит на учете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5193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5798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Рассмотрено обращений льготных категорий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1253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1351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Выдано  удостоверений 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 </w:t>
            </w:r>
            <w:proofErr w:type="spellStart"/>
            <w:r w:rsidRPr="00386CE5">
              <w:rPr>
                <w:sz w:val="26"/>
                <w:szCs w:val="26"/>
              </w:rPr>
              <w:t>т</w:t>
            </w:r>
            <w:proofErr w:type="gramStart"/>
            <w:r w:rsidRPr="00386CE5">
              <w:rPr>
                <w:sz w:val="26"/>
                <w:szCs w:val="26"/>
              </w:rPr>
              <w:t>.ч</w:t>
            </w:r>
            <w:proofErr w:type="spellEnd"/>
            <w:proofErr w:type="gramEnd"/>
            <w:r w:rsidRPr="00386CE5">
              <w:rPr>
                <w:sz w:val="26"/>
                <w:szCs w:val="26"/>
              </w:rPr>
              <w:t xml:space="preserve"> ветеран труда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lastRenderedPageBreak/>
              <w:t>Ветеран труда Челябинской области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Вдовы участнико</w:t>
            </w:r>
            <w:proofErr w:type="gramStart"/>
            <w:r w:rsidRPr="00386CE5">
              <w:rPr>
                <w:sz w:val="26"/>
                <w:szCs w:val="26"/>
              </w:rPr>
              <w:t>в(</w:t>
            </w:r>
            <w:proofErr w:type="gramEnd"/>
            <w:r w:rsidRPr="00386CE5">
              <w:rPr>
                <w:sz w:val="26"/>
                <w:szCs w:val="26"/>
              </w:rPr>
              <w:t>ветеранов)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Труженики тыла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Дети погибших участников ВОВ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 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lastRenderedPageBreak/>
              <w:t>59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22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lastRenderedPageBreak/>
              <w:t>7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10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9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11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lastRenderedPageBreak/>
              <w:t>24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14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lastRenderedPageBreak/>
              <w:t>3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7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Выплачено различных льгот и компенсаций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rPr>
                <w:rFonts w:eastAsia="Calibri"/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112 190500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431641">
            <w:pPr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118 286 025 руб.</w:t>
            </w:r>
          </w:p>
        </w:tc>
      </w:tr>
      <w:tr w:rsidR="00507391" w:rsidRPr="007845F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В </w:t>
            </w:r>
            <w:proofErr w:type="spellStart"/>
            <w:r w:rsidRPr="007845F5">
              <w:rPr>
                <w:sz w:val="28"/>
                <w:szCs w:val="28"/>
              </w:rPr>
              <w:t>т.ч</w:t>
            </w:r>
            <w:proofErr w:type="spellEnd"/>
            <w:r w:rsidRPr="007845F5">
              <w:rPr>
                <w:sz w:val="28"/>
                <w:szCs w:val="28"/>
              </w:rPr>
              <w:t xml:space="preserve">. ЕДВ </w:t>
            </w:r>
            <w:proofErr w:type="gramStart"/>
            <w:r w:rsidRPr="007845F5">
              <w:rPr>
                <w:sz w:val="28"/>
                <w:szCs w:val="28"/>
              </w:rPr>
              <w:t>–п</w:t>
            </w:r>
            <w:proofErr w:type="gramEnd"/>
            <w:r w:rsidRPr="007845F5">
              <w:rPr>
                <w:sz w:val="28"/>
                <w:szCs w:val="28"/>
              </w:rPr>
              <w:t>олучатели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Default="00507391" w:rsidP="00E2641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2231 чел.</w:t>
            </w:r>
          </w:p>
          <w:p w:rsidR="00507391" w:rsidRPr="007845F5" w:rsidRDefault="00507391" w:rsidP="00E2641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31 596 200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Default="00445D07" w:rsidP="00445D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2041 чел.</w:t>
            </w:r>
          </w:p>
          <w:p w:rsidR="00445D07" w:rsidRPr="007845F5" w:rsidRDefault="00445D07" w:rsidP="00445D0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30 676 916 руб.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4.2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ЖКУ-получатели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2962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48 216 600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2513 чел.</w:t>
            </w:r>
          </w:p>
          <w:p w:rsidR="00445D07" w:rsidRPr="00386CE5" w:rsidRDefault="00445D07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46 533 573 руб.</w:t>
            </w:r>
          </w:p>
        </w:tc>
      </w:tr>
      <w:tr w:rsidR="00507391" w:rsidRPr="007845F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Опека 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приемные семьи 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146A1D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146A1D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46A1D">
              <w:rPr>
                <w:rFonts w:eastAsia="Calibri"/>
                <w:sz w:val="26"/>
                <w:szCs w:val="26"/>
              </w:rPr>
              <w:t>с</w:t>
            </w:r>
            <w:r>
              <w:rPr>
                <w:rFonts w:eastAsia="Calibri"/>
                <w:sz w:val="26"/>
                <w:szCs w:val="26"/>
              </w:rPr>
              <w:t>емей</w:t>
            </w:r>
            <w:r w:rsidRPr="00146A1D">
              <w:rPr>
                <w:rFonts w:eastAsia="Calibri"/>
                <w:sz w:val="26"/>
                <w:szCs w:val="26"/>
              </w:rPr>
              <w:t>/5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Pr="00146A1D">
              <w:rPr>
                <w:rFonts w:eastAsia="Calibri"/>
                <w:sz w:val="26"/>
                <w:szCs w:val="26"/>
              </w:rPr>
              <w:t>д</w:t>
            </w:r>
            <w:r>
              <w:rPr>
                <w:rFonts w:eastAsia="Calibri"/>
                <w:sz w:val="26"/>
                <w:szCs w:val="26"/>
              </w:rPr>
              <w:t>етей</w:t>
            </w:r>
          </w:p>
          <w:p w:rsidR="00507391" w:rsidRPr="00146A1D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</w:t>
            </w:r>
            <w:r w:rsidRPr="00146A1D">
              <w:rPr>
                <w:rFonts w:eastAsia="Calibri"/>
                <w:sz w:val="26"/>
                <w:szCs w:val="26"/>
              </w:rPr>
              <w:t>с</w:t>
            </w:r>
            <w:r>
              <w:rPr>
                <w:rFonts w:eastAsia="Calibri"/>
                <w:sz w:val="26"/>
                <w:szCs w:val="26"/>
              </w:rPr>
              <w:t>емей</w:t>
            </w:r>
            <w:r w:rsidRPr="00146A1D">
              <w:rPr>
                <w:rFonts w:eastAsia="Calibri"/>
                <w:sz w:val="26"/>
                <w:szCs w:val="26"/>
              </w:rPr>
              <w:t>/</w:t>
            </w:r>
            <w:r>
              <w:rPr>
                <w:rFonts w:eastAsia="Calibri"/>
                <w:sz w:val="26"/>
                <w:szCs w:val="26"/>
              </w:rPr>
              <w:t>89</w:t>
            </w:r>
            <w:r w:rsidRPr="00146A1D">
              <w:rPr>
                <w:rFonts w:eastAsia="Calibri"/>
                <w:sz w:val="26"/>
                <w:szCs w:val="26"/>
              </w:rPr>
              <w:t>д</w:t>
            </w:r>
            <w:r>
              <w:rPr>
                <w:rFonts w:eastAsia="Calibri"/>
                <w:sz w:val="26"/>
                <w:szCs w:val="26"/>
              </w:rPr>
              <w:t>етей</w:t>
            </w:r>
          </w:p>
          <w:p w:rsidR="00507391" w:rsidRPr="00146A1D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146A1D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9</w:t>
            </w:r>
            <w:r w:rsidRPr="00146A1D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905</w:t>
            </w:r>
            <w:r w:rsidRPr="00146A1D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46A1D">
              <w:rPr>
                <w:rFonts w:eastAsia="Calibri"/>
                <w:sz w:val="26"/>
                <w:szCs w:val="26"/>
              </w:rPr>
              <w:t>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Default="00BE427C" w:rsidP="00BE427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37 семей/43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реб</w:t>
            </w:r>
            <w:proofErr w:type="spellEnd"/>
            <w:r>
              <w:rPr>
                <w:rFonts w:eastAsia="Calibri"/>
                <w:sz w:val="26"/>
                <w:szCs w:val="26"/>
              </w:rPr>
              <w:t>.;</w:t>
            </w:r>
          </w:p>
          <w:p w:rsidR="00BE427C" w:rsidRDefault="00BE427C" w:rsidP="00BE427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60 семей/89 детей;</w:t>
            </w:r>
          </w:p>
          <w:p w:rsidR="00BE427C" w:rsidRDefault="00BE427C" w:rsidP="00BE427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30 644 620 руб.</w:t>
            </w:r>
          </w:p>
          <w:p w:rsidR="00BE427C" w:rsidRPr="00146A1D" w:rsidRDefault="00BE427C" w:rsidP="00431641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Погребение: 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39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267 900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61чел</w:t>
            </w: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507 900 руб.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Доноры 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129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1 892 500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123 чел.</w:t>
            </w: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1 886 340 руб.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Радиация 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46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312 000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52 чел.</w:t>
            </w: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296 838 руб.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Выдано путевок всего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Оздоровительный центр «Топол</w:t>
            </w:r>
            <w:r w:rsidR="00BE427C" w:rsidRPr="00386CE5">
              <w:rPr>
                <w:sz w:val="26"/>
                <w:szCs w:val="26"/>
              </w:rPr>
              <w:t>ё</w:t>
            </w:r>
            <w:r w:rsidRPr="00386CE5">
              <w:rPr>
                <w:sz w:val="26"/>
                <w:szCs w:val="26"/>
              </w:rPr>
              <w:t>к»</w:t>
            </w:r>
          </w:p>
          <w:p w:rsidR="00507391" w:rsidRPr="00386CE5" w:rsidRDefault="00507391" w:rsidP="00BE427C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Сан-кур лечение </w:t>
            </w:r>
            <w:r w:rsidR="00BE427C" w:rsidRPr="00386CE5">
              <w:rPr>
                <w:sz w:val="26"/>
                <w:szCs w:val="26"/>
              </w:rPr>
              <w:t>(</w:t>
            </w:r>
            <w:r w:rsidRPr="00386CE5">
              <w:rPr>
                <w:sz w:val="26"/>
                <w:szCs w:val="26"/>
              </w:rPr>
              <w:t>ветеранов труда</w:t>
            </w:r>
            <w:r w:rsidR="00BE427C" w:rsidRPr="00386CE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 чел.</w:t>
            </w: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507391" w:rsidRPr="00386CE5" w:rsidRDefault="00507391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0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5 человек</w:t>
            </w: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4 чел.</w:t>
            </w: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427C" w:rsidRPr="00386CE5" w:rsidRDefault="00BE427C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 чел.</w:t>
            </w:r>
          </w:p>
        </w:tc>
      </w:tr>
    </w:tbl>
    <w:p w:rsidR="0026118C" w:rsidRDefault="00507391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8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26118C">
        <w:rPr>
          <w:sz w:val="28"/>
          <w:szCs w:val="28"/>
        </w:rPr>
        <w:t xml:space="preserve"> года Управлением было выплачено</w:t>
      </w:r>
      <w:r w:rsidR="00BE427C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 xml:space="preserve">единовременное социальное пособие </w:t>
      </w:r>
      <w:r w:rsidR="00BE427C">
        <w:rPr>
          <w:sz w:val="28"/>
          <w:szCs w:val="28"/>
        </w:rPr>
        <w:t>67</w:t>
      </w:r>
      <w:r w:rsidR="0026118C">
        <w:rPr>
          <w:sz w:val="28"/>
          <w:szCs w:val="28"/>
        </w:rPr>
        <w:t xml:space="preserve"> малоимущим гражданам  на общую сумму </w:t>
      </w:r>
      <w:r w:rsidR="00BA1126">
        <w:rPr>
          <w:sz w:val="28"/>
          <w:szCs w:val="28"/>
        </w:rPr>
        <w:t>268,00</w:t>
      </w:r>
      <w:r w:rsidR="0026118C">
        <w:rPr>
          <w:sz w:val="28"/>
          <w:szCs w:val="28"/>
        </w:rPr>
        <w:t xml:space="preserve"> тыс. рублей за счет средств областного бюджета.</w:t>
      </w:r>
    </w:p>
    <w:p w:rsidR="00507391" w:rsidRDefault="00507391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государственной социальной помощи на основании социального контракта произведены </w:t>
      </w:r>
      <w:r w:rsidR="00BA1126" w:rsidRPr="00906F9F">
        <w:rPr>
          <w:sz w:val="28"/>
          <w:szCs w:val="28"/>
        </w:rPr>
        <w:t>18</w:t>
      </w:r>
      <w:r>
        <w:rPr>
          <w:sz w:val="28"/>
          <w:szCs w:val="28"/>
        </w:rPr>
        <w:t xml:space="preserve"> гражданам на общую сумму</w:t>
      </w:r>
      <w:r w:rsidR="00BA1126">
        <w:rPr>
          <w:sz w:val="28"/>
          <w:szCs w:val="28"/>
        </w:rPr>
        <w:t xml:space="preserve"> </w:t>
      </w:r>
      <w:r w:rsidR="00BA1126" w:rsidRPr="00906F9F">
        <w:rPr>
          <w:sz w:val="28"/>
          <w:szCs w:val="28"/>
        </w:rPr>
        <w:t>2 596</w:t>
      </w:r>
      <w:r w:rsidR="00BA1126">
        <w:rPr>
          <w:sz w:val="28"/>
          <w:szCs w:val="28"/>
        </w:rPr>
        <w:t xml:space="preserve"> 087,0</w:t>
      </w:r>
      <w:r>
        <w:rPr>
          <w:sz w:val="28"/>
          <w:szCs w:val="28"/>
        </w:rPr>
        <w:t xml:space="preserve"> рублей.</w:t>
      </w:r>
    </w:p>
    <w:p w:rsidR="00507391" w:rsidRDefault="00386CE5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6F1A">
        <w:rPr>
          <w:sz w:val="28"/>
          <w:szCs w:val="28"/>
        </w:rPr>
        <w:t xml:space="preserve"> 01.07.2021 года единовременную социальную выплату на ВДГО получили </w:t>
      </w:r>
      <w:r w:rsidR="00BA1126">
        <w:rPr>
          <w:sz w:val="28"/>
          <w:szCs w:val="28"/>
        </w:rPr>
        <w:t>3</w:t>
      </w:r>
      <w:r w:rsidR="00936F1A">
        <w:rPr>
          <w:sz w:val="28"/>
          <w:szCs w:val="28"/>
        </w:rPr>
        <w:t xml:space="preserve"> граждан</w:t>
      </w:r>
      <w:r w:rsidR="00090C88">
        <w:rPr>
          <w:sz w:val="28"/>
          <w:szCs w:val="28"/>
        </w:rPr>
        <w:t xml:space="preserve">ина </w:t>
      </w:r>
      <w:r w:rsidR="00936F1A">
        <w:rPr>
          <w:sz w:val="28"/>
          <w:szCs w:val="28"/>
        </w:rPr>
        <w:t xml:space="preserve"> на общую сумму</w:t>
      </w:r>
      <w:r w:rsidR="00BA1126">
        <w:rPr>
          <w:sz w:val="28"/>
          <w:szCs w:val="28"/>
        </w:rPr>
        <w:t xml:space="preserve"> 140,45</w:t>
      </w:r>
      <w:r w:rsidR="00936F1A">
        <w:rPr>
          <w:sz w:val="28"/>
          <w:szCs w:val="28"/>
        </w:rPr>
        <w:t xml:space="preserve"> тыс. рублей.</w:t>
      </w:r>
    </w:p>
    <w:p w:rsidR="00386CE5" w:rsidRDefault="00090C88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Ко Дню пожилого человека в</w:t>
      </w:r>
      <w:r w:rsidR="0026118C">
        <w:rPr>
          <w:sz w:val="28"/>
          <w:szCs w:val="28"/>
        </w:rPr>
        <w:t xml:space="preserve"> 202</w:t>
      </w:r>
      <w:r w:rsidR="00936F1A">
        <w:rPr>
          <w:sz w:val="28"/>
          <w:szCs w:val="28"/>
        </w:rPr>
        <w:t>1</w:t>
      </w:r>
      <w:r w:rsidR="0026118C">
        <w:rPr>
          <w:sz w:val="28"/>
          <w:szCs w:val="28"/>
        </w:rPr>
        <w:t xml:space="preserve"> году</w:t>
      </w:r>
      <w:r w:rsidRPr="00090C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</w:t>
      </w:r>
      <w:r w:rsidRPr="00FE1D89">
        <w:rPr>
          <w:rStyle w:val="FontStyle47"/>
          <w:rFonts w:eastAsiaTheme="minorEastAsia"/>
          <w:sz w:val="28"/>
          <w:szCs w:val="28"/>
        </w:rPr>
        <w:t>Губернатор</w:t>
      </w:r>
      <w:r>
        <w:rPr>
          <w:rStyle w:val="FontStyle47"/>
          <w:rFonts w:eastAsiaTheme="minorEastAsia"/>
          <w:sz w:val="28"/>
          <w:szCs w:val="28"/>
        </w:rPr>
        <w:t>а</w:t>
      </w:r>
      <w:r w:rsidRPr="00FE1D89">
        <w:rPr>
          <w:rStyle w:val="FontStyle47"/>
          <w:rFonts w:eastAsiaTheme="minorEastAsia"/>
          <w:sz w:val="28"/>
          <w:szCs w:val="28"/>
        </w:rPr>
        <w:t xml:space="preserve"> Ч</w:t>
      </w:r>
      <w:r>
        <w:rPr>
          <w:rStyle w:val="FontStyle47"/>
          <w:rFonts w:eastAsiaTheme="minorEastAsia"/>
          <w:sz w:val="28"/>
          <w:szCs w:val="28"/>
        </w:rPr>
        <w:t xml:space="preserve">елябинской области А.Л. </w:t>
      </w:r>
      <w:proofErr w:type="spellStart"/>
      <w:r>
        <w:rPr>
          <w:rStyle w:val="FontStyle47"/>
          <w:rFonts w:eastAsiaTheme="minorEastAsia"/>
          <w:sz w:val="28"/>
          <w:szCs w:val="28"/>
        </w:rPr>
        <w:t>Текслера</w:t>
      </w:r>
      <w:proofErr w:type="spellEnd"/>
      <w:r w:rsidR="0026118C">
        <w:rPr>
          <w:sz w:val="28"/>
          <w:szCs w:val="28"/>
        </w:rPr>
        <w:t xml:space="preserve"> отделом льгот были произведены выплаты </w:t>
      </w:r>
      <w:r w:rsidR="0026118C" w:rsidRPr="00FE1D89">
        <w:rPr>
          <w:rStyle w:val="FontStyle47"/>
          <w:rFonts w:eastAsiaTheme="minorEastAsia"/>
          <w:sz w:val="28"/>
          <w:szCs w:val="28"/>
        </w:rPr>
        <w:t>в размере 700 рублей</w:t>
      </w:r>
      <w:r w:rsidR="00BA1126">
        <w:rPr>
          <w:rStyle w:val="FontStyle47"/>
          <w:rFonts w:eastAsiaTheme="minorEastAsia"/>
          <w:sz w:val="28"/>
          <w:szCs w:val="28"/>
        </w:rPr>
        <w:t xml:space="preserve"> </w:t>
      </w:r>
      <w:r>
        <w:rPr>
          <w:rStyle w:val="FontStyle47"/>
          <w:rFonts w:eastAsiaTheme="minorEastAsia"/>
          <w:sz w:val="28"/>
          <w:szCs w:val="28"/>
        </w:rPr>
        <w:t xml:space="preserve"> </w:t>
      </w:r>
      <w:r w:rsidR="0026118C" w:rsidRPr="00FE1D89">
        <w:rPr>
          <w:rStyle w:val="FontStyle47"/>
          <w:rFonts w:eastAsiaTheme="minorEastAsia"/>
          <w:sz w:val="28"/>
          <w:szCs w:val="28"/>
        </w:rPr>
        <w:t>гражданам пожилого возраста, достигшим на 1 октября 202</w:t>
      </w:r>
      <w:r w:rsidR="00936F1A">
        <w:rPr>
          <w:rStyle w:val="FontStyle47"/>
          <w:rFonts w:eastAsiaTheme="minorEastAsia"/>
          <w:sz w:val="28"/>
          <w:szCs w:val="28"/>
        </w:rPr>
        <w:t>1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 года возраста 55 лет для женщин и 60 лет для мужчин</w:t>
      </w:r>
      <w:proofErr w:type="gramStart"/>
      <w:r w:rsidR="0026118C">
        <w:rPr>
          <w:sz w:val="28"/>
          <w:szCs w:val="28"/>
        </w:rPr>
        <w:t xml:space="preserve"> </w:t>
      </w:r>
      <w:r w:rsidR="0026118C">
        <w:rPr>
          <w:rStyle w:val="FontStyle47"/>
          <w:rFonts w:eastAsiaTheme="minorEastAsia"/>
          <w:sz w:val="28"/>
          <w:szCs w:val="28"/>
        </w:rPr>
        <w:t>.</w:t>
      </w:r>
      <w:proofErr w:type="gramEnd"/>
      <w:r w:rsidR="0026118C">
        <w:rPr>
          <w:rStyle w:val="FontStyle47"/>
          <w:rFonts w:eastAsiaTheme="minorEastAsia"/>
          <w:sz w:val="28"/>
          <w:szCs w:val="28"/>
        </w:rPr>
        <w:t xml:space="preserve"> </w:t>
      </w:r>
    </w:p>
    <w:p w:rsidR="0026118C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Еткульском районе данную выплату получили </w:t>
      </w:r>
      <w:r w:rsidR="00BA1126">
        <w:rPr>
          <w:rStyle w:val="FontStyle47"/>
          <w:rFonts w:eastAsiaTheme="minorEastAsia"/>
          <w:sz w:val="28"/>
          <w:szCs w:val="28"/>
        </w:rPr>
        <w:t>6739</w:t>
      </w:r>
      <w:r>
        <w:rPr>
          <w:rStyle w:val="FontStyle47"/>
          <w:rFonts w:eastAsiaTheme="minorEastAsia"/>
          <w:sz w:val="28"/>
          <w:szCs w:val="28"/>
        </w:rPr>
        <w:t xml:space="preserve"> пенсионер</w:t>
      </w:r>
      <w:r w:rsidR="00936F1A">
        <w:rPr>
          <w:rStyle w:val="FontStyle47"/>
          <w:rFonts w:eastAsiaTheme="minorEastAsia"/>
          <w:sz w:val="28"/>
          <w:szCs w:val="28"/>
        </w:rPr>
        <w:t>ов</w:t>
      </w:r>
      <w:r>
        <w:rPr>
          <w:rStyle w:val="FontStyle47"/>
          <w:rFonts w:eastAsiaTheme="minorEastAsia"/>
          <w:sz w:val="28"/>
          <w:szCs w:val="28"/>
        </w:rPr>
        <w:t xml:space="preserve"> на общую сумму </w:t>
      </w:r>
      <w:r w:rsidR="00BA1126">
        <w:rPr>
          <w:rStyle w:val="FontStyle47"/>
          <w:rFonts w:eastAsiaTheme="minorEastAsia"/>
          <w:sz w:val="28"/>
          <w:szCs w:val="28"/>
        </w:rPr>
        <w:t>4 717 300,0</w:t>
      </w:r>
      <w:r>
        <w:rPr>
          <w:rStyle w:val="FontStyle47"/>
          <w:rFonts w:eastAsiaTheme="minorEastAsia"/>
          <w:sz w:val="28"/>
          <w:szCs w:val="28"/>
        </w:rPr>
        <w:t xml:space="preserve"> руб</w:t>
      </w:r>
      <w:r w:rsidR="00BA1126">
        <w:rPr>
          <w:rStyle w:val="FontStyle47"/>
          <w:rFonts w:eastAsiaTheme="minorEastAsia"/>
          <w:sz w:val="28"/>
          <w:szCs w:val="28"/>
        </w:rPr>
        <w:t>лей.</w:t>
      </w:r>
    </w:p>
    <w:p w:rsidR="00936F1A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прошедшем году на территории района было изготовлено </w:t>
      </w:r>
      <w:r w:rsidR="00936F1A">
        <w:rPr>
          <w:rStyle w:val="FontStyle47"/>
          <w:rFonts w:eastAsiaTheme="minorEastAsia"/>
          <w:sz w:val="28"/>
          <w:szCs w:val="28"/>
        </w:rPr>
        <w:t>и установлено 7</w:t>
      </w:r>
      <w:r>
        <w:rPr>
          <w:rStyle w:val="FontStyle47"/>
          <w:rFonts w:eastAsiaTheme="minorEastAsia"/>
          <w:sz w:val="28"/>
          <w:szCs w:val="28"/>
        </w:rPr>
        <w:t xml:space="preserve"> памятников участникам Великой Отечественной войны, умершим (погибшим) до 12 июня 1990года. </w:t>
      </w:r>
      <w:r w:rsidR="00936F1A">
        <w:rPr>
          <w:rStyle w:val="FontStyle47"/>
          <w:rFonts w:eastAsiaTheme="minorEastAsia"/>
          <w:sz w:val="28"/>
          <w:szCs w:val="28"/>
        </w:rPr>
        <w:t>П</w:t>
      </w:r>
      <w:r>
        <w:rPr>
          <w:rStyle w:val="FontStyle47"/>
          <w:rFonts w:eastAsiaTheme="minorEastAsia"/>
          <w:sz w:val="28"/>
          <w:szCs w:val="28"/>
        </w:rPr>
        <w:t xml:space="preserve">амятники были установлены всем, кто был включен в </w:t>
      </w:r>
      <w:r w:rsidR="00BA1126">
        <w:rPr>
          <w:rStyle w:val="FontStyle47"/>
          <w:rFonts w:eastAsiaTheme="minorEastAsia"/>
          <w:sz w:val="28"/>
          <w:szCs w:val="28"/>
        </w:rPr>
        <w:t xml:space="preserve"> </w:t>
      </w:r>
      <w:r>
        <w:rPr>
          <w:rStyle w:val="FontStyle47"/>
          <w:rFonts w:eastAsiaTheme="minorEastAsia"/>
          <w:sz w:val="28"/>
          <w:szCs w:val="28"/>
        </w:rPr>
        <w:t>список на установку либо замену надгробного памятника</w:t>
      </w:r>
      <w:r w:rsidR="00BA1126">
        <w:rPr>
          <w:rStyle w:val="FontStyle47"/>
          <w:rFonts w:eastAsiaTheme="minorEastAsia"/>
          <w:sz w:val="28"/>
          <w:szCs w:val="28"/>
        </w:rPr>
        <w:t xml:space="preserve"> по </w:t>
      </w:r>
      <w:proofErr w:type="spellStart"/>
      <w:r w:rsidR="00BA1126">
        <w:rPr>
          <w:rStyle w:val="FontStyle47"/>
          <w:rFonts w:eastAsiaTheme="minorEastAsia"/>
          <w:sz w:val="28"/>
          <w:szCs w:val="28"/>
        </w:rPr>
        <w:t>Еткульскому</w:t>
      </w:r>
      <w:proofErr w:type="spellEnd"/>
      <w:r w:rsidR="00BA1126">
        <w:rPr>
          <w:rStyle w:val="FontStyle47"/>
          <w:rFonts w:eastAsiaTheme="minorEastAsia"/>
          <w:sz w:val="28"/>
          <w:szCs w:val="28"/>
        </w:rPr>
        <w:t xml:space="preserve"> району</w:t>
      </w:r>
      <w:r>
        <w:rPr>
          <w:rStyle w:val="FontStyle47"/>
          <w:rFonts w:eastAsiaTheme="minorEastAsia"/>
          <w:sz w:val="28"/>
          <w:szCs w:val="28"/>
        </w:rPr>
        <w:t>.</w:t>
      </w:r>
    </w:p>
    <w:p w:rsidR="00936F1A" w:rsidRDefault="00936F1A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</w:p>
    <w:p w:rsidR="00936F1A" w:rsidRDefault="00936F1A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</w:p>
    <w:p w:rsidR="00411819" w:rsidRDefault="00411819" w:rsidP="00411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FD8">
        <w:rPr>
          <w:sz w:val="28"/>
          <w:szCs w:val="28"/>
        </w:rPr>
        <w:t xml:space="preserve">В целях </w:t>
      </w:r>
      <w:r w:rsidR="00CF4A3F">
        <w:rPr>
          <w:sz w:val="28"/>
          <w:szCs w:val="28"/>
        </w:rPr>
        <w:t>функционирования</w:t>
      </w:r>
      <w:r w:rsidRPr="00AA1FD8">
        <w:rPr>
          <w:sz w:val="28"/>
          <w:szCs w:val="28"/>
        </w:rPr>
        <w:t xml:space="preserve"> системы социального обслуживания населения, удовлетворения потребностей в социальных услугах различны</w:t>
      </w:r>
      <w:r w:rsidR="00CF4A3F">
        <w:rPr>
          <w:sz w:val="28"/>
          <w:szCs w:val="28"/>
        </w:rPr>
        <w:t>х</w:t>
      </w:r>
      <w:r w:rsidRPr="00AA1FD8">
        <w:rPr>
          <w:sz w:val="28"/>
          <w:szCs w:val="28"/>
        </w:rPr>
        <w:t xml:space="preserve"> категори</w:t>
      </w:r>
      <w:r w:rsidR="00CF4A3F">
        <w:rPr>
          <w:sz w:val="28"/>
          <w:szCs w:val="28"/>
        </w:rPr>
        <w:t>й</w:t>
      </w:r>
      <w:r w:rsidRPr="00AA1FD8">
        <w:rPr>
          <w:sz w:val="28"/>
          <w:szCs w:val="28"/>
        </w:rPr>
        <w:t xml:space="preserve"> и групп населения в Еткульском районе </w:t>
      </w:r>
      <w:r w:rsidR="00F21E34">
        <w:rPr>
          <w:sz w:val="28"/>
          <w:szCs w:val="28"/>
        </w:rPr>
        <w:t>функционируют</w:t>
      </w:r>
      <w:r w:rsidRPr="00AA1FD8">
        <w:rPr>
          <w:sz w:val="28"/>
          <w:szCs w:val="28"/>
        </w:rPr>
        <w:t xml:space="preserve">  </w:t>
      </w:r>
      <w:r w:rsidRPr="00686A7C">
        <w:rPr>
          <w:sz w:val="28"/>
          <w:szCs w:val="28"/>
        </w:rPr>
        <w:t>подведомственные учреждения</w:t>
      </w:r>
      <w:r w:rsidR="005E6319">
        <w:rPr>
          <w:sz w:val="28"/>
          <w:szCs w:val="28"/>
        </w:rPr>
        <w:t xml:space="preserve"> УСЗН</w:t>
      </w:r>
      <w:r w:rsidRPr="00686A7C">
        <w:rPr>
          <w:sz w:val="28"/>
          <w:szCs w:val="28"/>
        </w:rPr>
        <w:t xml:space="preserve">, входящие в единую  </w:t>
      </w:r>
      <w:r w:rsidR="00773984">
        <w:rPr>
          <w:sz w:val="28"/>
          <w:szCs w:val="28"/>
        </w:rPr>
        <w:t>систему</w:t>
      </w:r>
      <w:r w:rsidRPr="00686A7C">
        <w:rPr>
          <w:sz w:val="28"/>
          <w:szCs w:val="28"/>
        </w:rPr>
        <w:t xml:space="preserve"> социального обслуживания населения</w:t>
      </w:r>
      <w:proofErr w:type="gramStart"/>
      <w:r w:rsidRPr="00686A7C">
        <w:rPr>
          <w:sz w:val="28"/>
          <w:szCs w:val="28"/>
        </w:rPr>
        <w:t xml:space="preserve"> :</w:t>
      </w:r>
      <w:proofErr w:type="gramEnd"/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b/>
          <w:sz w:val="28"/>
        </w:rPr>
        <w:t>МУ «Комплексный центр социального обслуживания населения» Еткульского муниципального района (далее КЦСОН)</w:t>
      </w:r>
      <w:r>
        <w:rPr>
          <w:sz w:val="28"/>
        </w:rPr>
        <w:t xml:space="preserve"> </w:t>
      </w:r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sz w:val="28"/>
        </w:rPr>
        <w:t xml:space="preserve">В комплексном центре социального обслуживания населения функционируют  </w:t>
      </w:r>
      <w:r w:rsidR="006310F6">
        <w:rPr>
          <w:sz w:val="28"/>
        </w:rPr>
        <w:t>4</w:t>
      </w:r>
      <w:r>
        <w:rPr>
          <w:sz w:val="28"/>
        </w:rPr>
        <w:t xml:space="preserve"> отделения: помощи семье и детям, срочного социального обслуживания, социально</w:t>
      </w:r>
      <w:r w:rsidR="006310F6">
        <w:rPr>
          <w:sz w:val="28"/>
        </w:rPr>
        <w:t>го</w:t>
      </w:r>
      <w:r>
        <w:rPr>
          <w:sz w:val="28"/>
        </w:rPr>
        <w:t xml:space="preserve"> </w:t>
      </w:r>
      <w:r w:rsidR="006310F6">
        <w:rPr>
          <w:sz w:val="28"/>
        </w:rPr>
        <w:t>обслуживания</w:t>
      </w:r>
      <w:r>
        <w:rPr>
          <w:sz w:val="28"/>
        </w:rPr>
        <w:t xml:space="preserve"> на дому</w:t>
      </w:r>
      <w:r w:rsidR="006310F6">
        <w:rPr>
          <w:sz w:val="28"/>
        </w:rPr>
        <w:t xml:space="preserve"> (2 отделения)</w:t>
      </w:r>
      <w:r>
        <w:rPr>
          <w:sz w:val="28"/>
        </w:rPr>
        <w:t>.</w:t>
      </w:r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sz w:val="28"/>
        </w:rPr>
        <w:t>Финансирование учреждения на начало 2021 года составило: 25</w:t>
      </w:r>
      <w:r w:rsidR="00CF4A3F" w:rsidRPr="00CF4A3F">
        <w:rPr>
          <w:sz w:val="28"/>
        </w:rPr>
        <w:t xml:space="preserve"> </w:t>
      </w:r>
      <w:r>
        <w:rPr>
          <w:sz w:val="28"/>
        </w:rPr>
        <w:t>561</w:t>
      </w:r>
      <w:r w:rsidR="00CF4A3F" w:rsidRPr="00CF4A3F">
        <w:rPr>
          <w:sz w:val="28"/>
        </w:rPr>
        <w:t xml:space="preserve"> </w:t>
      </w:r>
      <w:r>
        <w:rPr>
          <w:sz w:val="28"/>
        </w:rPr>
        <w:t>500 тыс. рублей, по факту к завершению финансового года сумма финансирования составила: 26</w:t>
      </w:r>
      <w:r w:rsidR="00CF4A3F" w:rsidRPr="00CF4A3F">
        <w:rPr>
          <w:sz w:val="28"/>
        </w:rPr>
        <w:t xml:space="preserve"> </w:t>
      </w:r>
      <w:r>
        <w:rPr>
          <w:sz w:val="28"/>
        </w:rPr>
        <w:t>959</w:t>
      </w:r>
      <w:r w:rsidR="00CF4A3F" w:rsidRPr="00CF4A3F">
        <w:rPr>
          <w:sz w:val="28"/>
        </w:rPr>
        <w:t xml:space="preserve"> </w:t>
      </w:r>
      <w:r>
        <w:rPr>
          <w:sz w:val="28"/>
        </w:rPr>
        <w:t xml:space="preserve">328тыс. рублей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течение года </w:t>
      </w:r>
      <w:r w:rsidR="006310F6">
        <w:rPr>
          <w:sz w:val="28"/>
        </w:rPr>
        <w:t>увеличено</w:t>
      </w:r>
      <w:r>
        <w:rPr>
          <w:sz w:val="28"/>
        </w:rPr>
        <w:t xml:space="preserve"> финансирование</w:t>
      </w:r>
      <w:r w:rsidR="006310F6">
        <w:rPr>
          <w:sz w:val="28"/>
        </w:rPr>
        <w:t xml:space="preserve"> за счет областного бюджета</w:t>
      </w:r>
      <w:r>
        <w:rPr>
          <w:sz w:val="28"/>
        </w:rPr>
        <w:t>).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8613A" w:rsidRPr="002E10C8" w:rsidTr="003564C7">
        <w:trPr>
          <w:trHeight w:val="80"/>
        </w:trPr>
        <w:tc>
          <w:tcPr>
            <w:tcW w:w="9606" w:type="dxa"/>
          </w:tcPr>
          <w:p w:rsidR="0028613A" w:rsidRPr="00D038FB" w:rsidRDefault="0028613A" w:rsidP="00CE1BF3">
            <w:pPr>
              <w:ind w:firstLine="708"/>
              <w:jc w:val="both"/>
              <w:rPr>
                <w:sz w:val="28"/>
                <w:szCs w:val="28"/>
              </w:rPr>
            </w:pPr>
            <w:r w:rsidRPr="00D038FB">
              <w:rPr>
                <w:b/>
                <w:sz w:val="28"/>
                <w:szCs w:val="28"/>
              </w:rPr>
              <w:t xml:space="preserve"> Отделен</w:t>
            </w:r>
            <w:r>
              <w:rPr>
                <w:b/>
                <w:sz w:val="28"/>
                <w:szCs w:val="28"/>
              </w:rPr>
              <w:t>ие помощи семье и детям (</w:t>
            </w:r>
            <w:proofErr w:type="spellStart"/>
            <w:r>
              <w:rPr>
                <w:b/>
                <w:sz w:val="28"/>
                <w:szCs w:val="28"/>
              </w:rPr>
              <w:t>ОПСиД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  <w:p w:rsidR="0028613A" w:rsidRDefault="0028613A" w:rsidP="00CE1B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2E10C8">
              <w:rPr>
                <w:sz w:val="28"/>
                <w:szCs w:val="28"/>
              </w:rPr>
              <w:t xml:space="preserve">В отделении помощи </w:t>
            </w:r>
            <w:r>
              <w:rPr>
                <w:sz w:val="28"/>
                <w:szCs w:val="28"/>
              </w:rPr>
              <w:t>семье и детям, по состоянию на 30.12</w:t>
            </w:r>
            <w:r w:rsidRPr="002E10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  <w:r w:rsidRPr="002E10C8">
              <w:rPr>
                <w:sz w:val="28"/>
                <w:szCs w:val="28"/>
              </w:rPr>
              <w:t xml:space="preserve"> года состоит на учете </w:t>
            </w:r>
            <w:r>
              <w:rPr>
                <w:sz w:val="28"/>
                <w:szCs w:val="28"/>
              </w:rPr>
              <w:t>64 семьи</w:t>
            </w:r>
            <w:r w:rsidRPr="002E10C8">
              <w:rPr>
                <w:sz w:val="28"/>
                <w:szCs w:val="28"/>
              </w:rPr>
              <w:t xml:space="preserve">, в них </w:t>
            </w:r>
            <w:r>
              <w:rPr>
                <w:sz w:val="28"/>
                <w:szCs w:val="28"/>
              </w:rPr>
              <w:t xml:space="preserve">153 несовершеннолетних ребенка - это на 22 семьи и  42 ребенка  </w:t>
            </w:r>
            <w:r w:rsidRPr="0028613A">
              <w:rPr>
                <w:sz w:val="28"/>
                <w:szCs w:val="28"/>
              </w:rPr>
              <w:t>меньше,</w:t>
            </w:r>
            <w:r>
              <w:rPr>
                <w:sz w:val="28"/>
                <w:szCs w:val="28"/>
              </w:rPr>
              <w:t xml:space="preserve"> чем в 2020 году.</w:t>
            </w:r>
            <w:r w:rsidRPr="002E10C8">
              <w:rPr>
                <w:color w:val="000000"/>
                <w:sz w:val="28"/>
                <w:szCs w:val="28"/>
              </w:rPr>
              <w:t xml:space="preserve"> </w:t>
            </w:r>
          </w:p>
          <w:p w:rsidR="005C0CCA" w:rsidRDefault="005C0CCA" w:rsidP="00CE1BF3">
            <w:pPr>
              <w:ind w:firstLine="708"/>
              <w:jc w:val="both"/>
              <w:rPr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16"/>
              <w:gridCol w:w="4417"/>
            </w:tblGrid>
            <w:tr w:rsidR="0028613A" w:rsidTr="00CE1BF3">
              <w:trPr>
                <w:trHeight w:val="293"/>
              </w:trPr>
              <w:tc>
                <w:tcPr>
                  <w:tcW w:w="4416" w:type="dxa"/>
                </w:tcPr>
                <w:p w:rsidR="0028613A" w:rsidRDefault="0028613A" w:rsidP="00CE1BF3">
                  <w:pPr>
                    <w:pStyle w:val="a6"/>
                    <w:jc w:val="center"/>
                    <w:rPr>
                      <w:color w:val="323232"/>
                      <w:spacing w:val="-4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>2020</w:t>
                  </w:r>
                </w:p>
              </w:tc>
              <w:tc>
                <w:tcPr>
                  <w:tcW w:w="4417" w:type="dxa"/>
                </w:tcPr>
                <w:p w:rsidR="0028613A" w:rsidRDefault="0028613A" w:rsidP="00CE1BF3">
                  <w:pPr>
                    <w:pStyle w:val="a6"/>
                    <w:jc w:val="center"/>
                    <w:rPr>
                      <w:color w:val="323232"/>
                      <w:spacing w:val="-4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>2021</w:t>
                  </w:r>
                </w:p>
              </w:tc>
            </w:tr>
            <w:tr w:rsidR="0028613A" w:rsidTr="005C0CCA">
              <w:trPr>
                <w:trHeight w:val="2407"/>
              </w:trPr>
              <w:tc>
                <w:tcPr>
                  <w:tcW w:w="4416" w:type="dxa"/>
                </w:tcPr>
                <w:p w:rsidR="005C0CCA" w:rsidRDefault="0028613A" w:rsidP="005C0CCA">
                  <w:pPr>
                    <w:pStyle w:val="a6"/>
                    <w:ind w:firstLine="708"/>
                    <w:rPr>
                      <w:color w:val="000000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 xml:space="preserve"> на учете</w:t>
                  </w:r>
                  <w:r w:rsidR="005C0CCA">
                    <w:rPr>
                      <w:color w:val="323232"/>
                      <w:spacing w:val="-4"/>
                      <w:szCs w:val="28"/>
                    </w:rPr>
                    <w:t xml:space="preserve"> состоит </w:t>
                  </w:r>
                  <w:r>
                    <w:rPr>
                      <w:color w:val="323232"/>
                      <w:spacing w:val="-4"/>
                      <w:szCs w:val="28"/>
                    </w:rPr>
                    <w:t xml:space="preserve"> </w:t>
                  </w:r>
                  <w:r w:rsidRPr="00162883">
                    <w:rPr>
                      <w:b/>
                      <w:color w:val="323232"/>
                      <w:spacing w:val="-4"/>
                      <w:szCs w:val="28"/>
                    </w:rPr>
                    <w:t>88</w:t>
                  </w:r>
                  <w:r>
                    <w:rPr>
                      <w:color w:val="323232"/>
                      <w:spacing w:val="-4"/>
                      <w:szCs w:val="28"/>
                    </w:rPr>
                    <w:t xml:space="preserve"> семей, в них </w:t>
                  </w:r>
                  <w:r w:rsidRPr="00162883">
                    <w:rPr>
                      <w:b/>
                      <w:color w:val="323232"/>
                      <w:spacing w:val="-4"/>
                      <w:szCs w:val="28"/>
                    </w:rPr>
                    <w:t>213</w:t>
                  </w:r>
                  <w:r>
                    <w:rPr>
                      <w:color w:val="323232"/>
                      <w:spacing w:val="-4"/>
                      <w:szCs w:val="28"/>
                    </w:rPr>
                    <w:t xml:space="preserve"> </w:t>
                  </w:r>
                  <w:r w:rsidR="005C0CCA">
                    <w:rPr>
                      <w:color w:val="323232"/>
                      <w:spacing w:val="-4"/>
                      <w:szCs w:val="28"/>
                    </w:rPr>
                    <w:t>детей</w:t>
                  </w:r>
                  <w:r>
                    <w:rPr>
                      <w:color w:val="000000"/>
                      <w:szCs w:val="28"/>
                    </w:rPr>
                    <w:t xml:space="preserve">, в том числе: </w:t>
                  </w:r>
                </w:p>
                <w:p w:rsidR="005C0CCA" w:rsidRDefault="0028613A" w:rsidP="005C0CCA">
                  <w:pPr>
                    <w:pStyle w:val="a6"/>
                    <w:ind w:firstLine="2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семьи, находящиеся в социальн</w:t>
                  </w:r>
                  <w:proofErr w:type="gramStart"/>
                  <w:r>
                    <w:rPr>
                      <w:color w:val="000000"/>
                      <w:szCs w:val="28"/>
                    </w:rPr>
                    <w:t>о</w:t>
                  </w:r>
                  <w:r w:rsidR="005C0CCA">
                    <w:rPr>
                      <w:color w:val="000000"/>
                      <w:szCs w:val="28"/>
                    </w:rPr>
                    <w:t>-</w:t>
                  </w:r>
                  <w:proofErr w:type="gramEnd"/>
                  <w:r>
                    <w:rPr>
                      <w:color w:val="000000"/>
                      <w:szCs w:val="28"/>
                    </w:rPr>
                    <w:t xml:space="preserve"> опасном положении – 17, в них 37 ребенка, </w:t>
                  </w:r>
                </w:p>
                <w:p w:rsidR="0028613A" w:rsidRDefault="0028613A" w:rsidP="005C0CCA">
                  <w:pPr>
                    <w:pStyle w:val="a6"/>
                    <w:ind w:firstLine="29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семьи в трудной жизненной ситуации – 71 семьи, в них 176 детей. </w:t>
                  </w:r>
                </w:p>
                <w:p w:rsidR="0028613A" w:rsidRDefault="0028613A" w:rsidP="005C0CCA">
                  <w:pPr>
                    <w:pStyle w:val="a6"/>
                    <w:ind w:firstLine="708"/>
                    <w:rPr>
                      <w:color w:val="323232"/>
                      <w:spacing w:val="-4"/>
                      <w:szCs w:val="28"/>
                    </w:rPr>
                  </w:pPr>
                </w:p>
              </w:tc>
              <w:tc>
                <w:tcPr>
                  <w:tcW w:w="4417" w:type="dxa"/>
                </w:tcPr>
                <w:p w:rsidR="005C0CCA" w:rsidRPr="00A8751A" w:rsidRDefault="0028613A" w:rsidP="00CE1BF3">
                  <w:pPr>
                    <w:pStyle w:val="a6"/>
                    <w:ind w:firstLine="708"/>
                    <w:jc w:val="both"/>
                    <w:rPr>
                      <w:spacing w:val="-4"/>
                      <w:szCs w:val="28"/>
                    </w:rPr>
                  </w:pPr>
                  <w:r w:rsidRPr="00A8751A">
                    <w:rPr>
                      <w:spacing w:val="-4"/>
                      <w:szCs w:val="28"/>
                    </w:rPr>
                    <w:t xml:space="preserve">на учете состоит </w:t>
                  </w:r>
                  <w:r w:rsidRPr="00162883">
                    <w:rPr>
                      <w:b/>
                      <w:spacing w:val="-4"/>
                      <w:szCs w:val="28"/>
                    </w:rPr>
                    <w:t>86</w:t>
                  </w:r>
                  <w:r w:rsidRPr="00A8751A">
                    <w:rPr>
                      <w:spacing w:val="-4"/>
                      <w:szCs w:val="28"/>
                    </w:rPr>
                    <w:t xml:space="preserve"> семей, в них </w:t>
                  </w:r>
                  <w:r w:rsidRPr="00162883">
                    <w:rPr>
                      <w:b/>
                      <w:spacing w:val="-4"/>
                      <w:szCs w:val="28"/>
                    </w:rPr>
                    <w:t>195</w:t>
                  </w:r>
                  <w:r w:rsidRPr="00A8751A">
                    <w:rPr>
                      <w:spacing w:val="-4"/>
                      <w:szCs w:val="28"/>
                    </w:rPr>
                    <w:t xml:space="preserve"> детей, в том числе: </w:t>
                  </w:r>
                </w:p>
                <w:p w:rsidR="005C0CCA" w:rsidRPr="00A8751A" w:rsidRDefault="0028613A" w:rsidP="005C0CCA">
                  <w:pPr>
                    <w:pStyle w:val="a6"/>
                    <w:jc w:val="both"/>
                    <w:rPr>
                      <w:spacing w:val="-4"/>
                      <w:szCs w:val="28"/>
                    </w:rPr>
                  </w:pPr>
                  <w:r w:rsidRPr="00A8751A">
                    <w:rPr>
                      <w:spacing w:val="-4"/>
                      <w:szCs w:val="28"/>
                    </w:rPr>
                    <w:t>семьи, находящиеся в социально – опасном положении – 14, в них  32</w:t>
                  </w:r>
                  <w:r w:rsidR="005C0CCA" w:rsidRPr="00A8751A">
                    <w:rPr>
                      <w:spacing w:val="-4"/>
                      <w:szCs w:val="28"/>
                    </w:rPr>
                    <w:t xml:space="preserve"> ребенка</w:t>
                  </w:r>
                  <w:r w:rsidRPr="00A8751A">
                    <w:rPr>
                      <w:spacing w:val="-4"/>
                      <w:szCs w:val="28"/>
                    </w:rPr>
                    <w:t xml:space="preserve">, </w:t>
                  </w:r>
                </w:p>
                <w:p w:rsidR="0028613A" w:rsidRDefault="0028613A" w:rsidP="005C0CCA">
                  <w:pPr>
                    <w:pStyle w:val="a6"/>
                    <w:jc w:val="both"/>
                    <w:rPr>
                      <w:color w:val="323232"/>
                      <w:spacing w:val="-4"/>
                      <w:szCs w:val="28"/>
                    </w:rPr>
                  </w:pPr>
                  <w:r w:rsidRPr="00A8751A">
                    <w:rPr>
                      <w:spacing w:val="-4"/>
                      <w:szCs w:val="28"/>
                    </w:rPr>
                    <w:t>семьи в трудной жизненной ситуации – 72 семьи, в них 163 ребенка.</w:t>
                  </w:r>
                </w:p>
              </w:tc>
            </w:tr>
          </w:tbl>
          <w:p w:rsidR="0028613A" w:rsidRPr="00B80398" w:rsidRDefault="0028613A" w:rsidP="00CE1BF3">
            <w:pPr>
              <w:pStyle w:val="a6"/>
              <w:ind w:firstLine="708"/>
              <w:jc w:val="both"/>
              <w:rPr>
                <w:color w:val="323232"/>
                <w:spacing w:val="-4"/>
                <w:szCs w:val="28"/>
              </w:rPr>
            </w:pPr>
            <w:r>
              <w:rPr>
                <w:color w:val="000000"/>
                <w:szCs w:val="28"/>
              </w:rPr>
              <w:t xml:space="preserve">На каждую семью разрабатывается индивидуальная программа предоставления социальных услуг, индивидуальная программа социальной реабилитации семьи, находящихся в социально опасном положении и семей в трудной жизненной ситуации. </w:t>
            </w:r>
          </w:p>
          <w:p w:rsidR="00A8751A" w:rsidRDefault="0028613A" w:rsidP="00A8751A">
            <w:pPr>
              <w:pStyle w:val="a6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Основными проблемами </w:t>
            </w:r>
            <w:r w:rsidR="00A8751A">
              <w:rPr>
                <w:color w:val="000000"/>
                <w:szCs w:val="28"/>
              </w:rPr>
              <w:t xml:space="preserve"> «учётных» </w:t>
            </w:r>
            <w:r>
              <w:rPr>
                <w:color w:val="000000"/>
                <w:szCs w:val="28"/>
              </w:rPr>
              <w:t xml:space="preserve">семей являются – низкий материальный уровень жизни, отсутствие собственного жилья и постоянной работы, злоупотребление алкоголем, педагогическая несостоятельность родителей, проблемы </w:t>
            </w:r>
            <w:proofErr w:type="spellStart"/>
            <w:r>
              <w:rPr>
                <w:color w:val="000000"/>
                <w:szCs w:val="28"/>
              </w:rPr>
              <w:t>детско</w:t>
            </w:r>
            <w:proofErr w:type="spellEnd"/>
            <w:r>
              <w:rPr>
                <w:color w:val="000000"/>
                <w:szCs w:val="28"/>
              </w:rPr>
              <w:t xml:space="preserve"> - родительских отношений. В ходе профилактической работы с семьями и детьми    больше всего выявля</w:t>
            </w:r>
            <w:r w:rsidR="00162883">
              <w:rPr>
                <w:color w:val="000000"/>
                <w:szCs w:val="28"/>
              </w:rPr>
              <w:t>ю</w:t>
            </w:r>
            <w:r>
              <w:rPr>
                <w:color w:val="000000"/>
                <w:szCs w:val="28"/>
              </w:rPr>
              <w:t>тся проблем</w:t>
            </w:r>
            <w:r w:rsidR="00A8751A">
              <w:rPr>
                <w:color w:val="000000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 по  взаимоотношению родителей  и детей, воспитани</w:t>
            </w:r>
            <w:r w:rsidR="00162883">
              <w:rPr>
                <w:color w:val="000000"/>
                <w:szCs w:val="28"/>
              </w:rPr>
              <w:t>ю</w:t>
            </w:r>
            <w:r>
              <w:rPr>
                <w:color w:val="000000"/>
                <w:szCs w:val="28"/>
              </w:rPr>
              <w:t xml:space="preserve"> детей подросткового возраста.  С неблагополучными семьями обсуждаются </w:t>
            </w:r>
            <w:r w:rsidR="00A8751A">
              <w:rPr>
                <w:color w:val="000000"/>
                <w:szCs w:val="28"/>
              </w:rPr>
              <w:t>темы</w:t>
            </w:r>
            <w:r>
              <w:rPr>
                <w:color w:val="000000"/>
                <w:szCs w:val="28"/>
              </w:rPr>
              <w:t xml:space="preserve"> </w:t>
            </w:r>
            <w:r w:rsidR="00A8751A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о выполнени</w:t>
            </w:r>
            <w:r w:rsidR="00A8751A">
              <w:rPr>
                <w:color w:val="000000"/>
                <w:szCs w:val="28"/>
              </w:rPr>
              <w:t>ю</w:t>
            </w:r>
            <w:r>
              <w:rPr>
                <w:color w:val="000000"/>
                <w:szCs w:val="28"/>
              </w:rPr>
              <w:t xml:space="preserve"> родительских  обязанностей, проводятся беседы  об обязательном основном общем  образовании</w:t>
            </w:r>
            <w:r w:rsidR="00A8751A">
              <w:rPr>
                <w:color w:val="000000"/>
                <w:szCs w:val="28"/>
              </w:rPr>
              <w:t xml:space="preserve"> детей</w:t>
            </w:r>
            <w:r>
              <w:rPr>
                <w:color w:val="000000"/>
                <w:szCs w:val="28"/>
              </w:rPr>
              <w:t>, о трудоустройстве</w:t>
            </w:r>
            <w:r w:rsidR="00A8751A">
              <w:rPr>
                <w:color w:val="000000"/>
                <w:szCs w:val="28"/>
              </w:rPr>
              <w:t xml:space="preserve"> </w:t>
            </w:r>
          </w:p>
          <w:p w:rsidR="00A8751A" w:rsidRDefault="00A8751A" w:rsidP="00A8751A">
            <w:pPr>
              <w:pStyle w:val="a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взрослых  и подростков</w:t>
            </w:r>
            <w:r w:rsidR="0028613A">
              <w:rPr>
                <w:color w:val="000000"/>
                <w:szCs w:val="28"/>
              </w:rPr>
              <w:t xml:space="preserve"> через ЦЗН, о профилактике правонарушений</w:t>
            </w:r>
          </w:p>
          <w:p w:rsidR="0028613A" w:rsidRDefault="0028613A" w:rsidP="00A8751A">
            <w:pPr>
              <w:pStyle w:val="a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несовершеннолетних,   организации </w:t>
            </w:r>
            <w:r w:rsidR="00A8751A">
              <w:rPr>
                <w:color w:val="000000"/>
                <w:szCs w:val="28"/>
              </w:rPr>
              <w:t>«</w:t>
            </w:r>
            <w:r>
              <w:rPr>
                <w:color w:val="000000"/>
                <w:szCs w:val="28"/>
              </w:rPr>
              <w:t>здорового</w:t>
            </w:r>
            <w:r w:rsidR="00A8751A">
              <w:rPr>
                <w:color w:val="000000"/>
                <w:szCs w:val="28"/>
              </w:rPr>
              <w:t>»</w:t>
            </w:r>
            <w:r>
              <w:rPr>
                <w:color w:val="000000"/>
                <w:szCs w:val="28"/>
              </w:rPr>
              <w:t xml:space="preserve"> досуга детей.</w:t>
            </w:r>
          </w:p>
          <w:p w:rsidR="00E62EBF" w:rsidRDefault="0028613A" w:rsidP="00CE1BF3">
            <w:pPr>
              <w:pStyle w:val="a6"/>
              <w:ind w:firstLine="708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социально - педагогического, социально-медицинского, </w:t>
            </w:r>
            <w:proofErr w:type="gramStart"/>
            <w:r>
              <w:rPr>
                <w:color w:val="000000"/>
                <w:szCs w:val="28"/>
              </w:rPr>
              <w:t>социального-трудового</w:t>
            </w:r>
            <w:proofErr w:type="gramEnd"/>
            <w:r>
              <w:rPr>
                <w:color w:val="000000"/>
                <w:szCs w:val="28"/>
              </w:rPr>
              <w:t xml:space="preserve"> направления. С несовершеннолетними и их родителями проводятся беседы, консультации о правах </w:t>
            </w:r>
            <w:r w:rsidR="00E62EBF">
              <w:rPr>
                <w:color w:val="000000"/>
                <w:szCs w:val="28"/>
              </w:rPr>
              <w:t>детей</w:t>
            </w:r>
            <w:r>
              <w:rPr>
                <w:color w:val="000000"/>
                <w:szCs w:val="28"/>
              </w:rPr>
              <w:t>, о выполнении родительских обязанностей, о ведении здорового образа жизни, организации досуга детей, оздоровлении в санаториях и лагерях Еткульского района и Челябинской области</w:t>
            </w:r>
            <w:r w:rsidR="00E62EBF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о возможности оформления документов для получения социальных выплат. Организ</w:t>
            </w:r>
            <w:r w:rsidR="00E62EBF">
              <w:rPr>
                <w:color w:val="000000"/>
                <w:szCs w:val="28"/>
              </w:rPr>
              <w:t>ован</w:t>
            </w:r>
            <w:r>
              <w:rPr>
                <w:color w:val="000000"/>
                <w:szCs w:val="28"/>
              </w:rPr>
              <w:t xml:space="preserve"> сбор вещей, игрушек, книг для семей, оказавшихся в трудной жизненной ситуации.</w:t>
            </w:r>
            <w:r w:rsidRPr="00071D2A">
              <w:rPr>
                <w:szCs w:val="28"/>
              </w:rPr>
              <w:t xml:space="preserve"> </w:t>
            </w:r>
            <w:r w:rsidRPr="00D0488B">
              <w:rPr>
                <w:szCs w:val="28"/>
              </w:rPr>
              <w:t>Оказывается содействие в сборе документов для оформления</w:t>
            </w:r>
            <w:r w:rsidR="00E62EBF">
              <w:rPr>
                <w:szCs w:val="28"/>
              </w:rPr>
              <w:t xml:space="preserve"> социальных</w:t>
            </w:r>
            <w:r w:rsidRPr="00D0488B">
              <w:rPr>
                <w:szCs w:val="28"/>
              </w:rPr>
              <w:t xml:space="preserve"> пособий, субсидий. По запросу</w:t>
            </w:r>
            <w:r w:rsidR="00E62EBF">
              <w:rPr>
                <w:szCs w:val="28"/>
              </w:rPr>
              <w:t>,</w:t>
            </w:r>
            <w:r w:rsidRPr="00D0488B">
              <w:rPr>
                <w:szCs w:val="28"/>
              </w:rPr>
              <w:t xml:space="preserve"> </w:t>
            </w:r>
            <w:r w:rsidR="00E62EBF">
              <w:rPr>
                <w:szCs w:val="28"/>
              </w:rPr>
              <w:t>в индивидуальном порядке</w:t>
            </w:r>
            <w:r w:rsidRPr="00D0488B">
              <w:rPr>
                <w:szCs w:val="28"/>
              </w:rPr>
              <w:t xml:space="preserve"> предоставл</w:t>
            </w:r>
            <w:r w:rsidR="00E62EBF">
              <w:rPr>
                <w:szCs w:val="28"/>
              </w:rPr>
              <w:t>яется</w:t>
            </w:r>
            <w:r w:rsidRPr="00D0488B">
              <w:rPr>
                <w:szCs w:val="28"/>
              </w:rPr>
              <w:t xml:space="preserve"> транспорт для госпитализации в наркологическую клинику.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882CAC" w:rsidTr="00882CAC">
              <w:tc>
                <w:tcPr>
                  <w:tcW w:w="4687" w:type="dxa"/>
                </w:tcPr>
                <w:p w:rsidR="00882CAC" w:rsidRDefault="00882CAC" w:rsidP="00882CAC">
                  <w:pPr>
                    <w:pStyle w:val="a6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2020 год</w:t>
                  </w:r>
                </w:p>
              </w:tc>
              <w:tc>
                <w:tcPr>
                  <w:tcW w:w="4688" w:type="dxa"/>
                </w:tcPr>
                <w:p w:rsidR="00882CAC" w:rsidRDefault="00882CAC" w:rsidP="00882CAC">
                  <w:pPr>
                    <w:pStyle w:val="a6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2021 год</w:t>
                  </w:r>
                </w:p>
              </w:tc>
            </w:tr>
            <w:tr w:rsidR="00882CAC" w:rsidTr="00882CAC">
              <w:tc>
                <w:tcPr>
                  <w:tcW w:w="4687" w:type="dxa"/>
                </w:tcPr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Cs w:val="28"/>
                    </w:rPr>
                    <w:t xml:space="preserve">сняты с учета по разным   причинам  </w:t>
                  </w:r>
                  <w:r w:rsidRPr="00A8751A">
                    <w:rPr>
                      <w:b/>
                      <w:color w:val="000000"/>
                      <w:szCs w:val="28"/>
                    </w:rPr>
                    <w:t>50</w:t>
                  </w:r>
                  <w:r>
                    <w:rPr>
                      <w:color w:val="000000"/>
                      <w:szCs w:val="28"/>
                    </w:rPr>
                    <w:t xml:space="preserve">   семей, в них </w:t>
                  </w:r>
                  <w:r w:rsidRPr="00A8751A">
                    <w:rPr>
                      <w:b/>
                      <w:color w:val="000000"/>
                      <w:szCs w:val="28"/>
                    </w:rPr>
                    <w:t>115</w:t>
                  </w:r>
                  <w:r>
                    <w:rPr>
                      <w:color w:val="000000"/>
                      <w:szCs w:val="28"/>
                    </w:rPr>
                    <w:t xml:space="preserve"> детей:</w:t>
                  </w:r>
                  <w:proofErr w:type="gramEnd"/>
                </w:p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по улучшению жизненной ситуации  -26 семей, в них 64 ребенка; </w:t>
                  </w:r>
                </w:p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по лишению родительских прав - 3  семьи, в них 5 детей;</w:t>
                  </w:r>
                </w:p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в связи со сменой места жительства- 12 семей, в них 25 детей. </w:t>
                  </w:r>
                </w:p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Из числа семей,  находящихся  в социально опасном положении,  за 2020  год снято с учета </w:t>
                  </w:r>
                  <w:r w:rsidRPr="00A8751A">
                    <w:rPr>
                      <w:b/>
                      <w:color w:val="000000"/>
                      <w:szCs w:val="28"/>
                    </w:rPr>
                    <w:t>10</w:t>
                  </w:r>
                  <w:r>
                    <w:rPr>
                      <w:color w:val="000000"/>
                      <w:szCs w:val="28"/>
                    </w:rPr>
                    <w:t xml:space="preserve"> семей, в них </w:t>
                  </w:r>
                  <w:r w:rsidRPr="00A8751A">
                    <w:rPr>
                      <w:b/>
                      <w:color w:val="000000"/>
                      <w:szCs w:val="28"/>
                    </w:rPr>
                    <w:t>21</w:t>
                  </w:r>
                  <w:r>
                    <w:rPr>
                      <w:color w:val="000000"/>
                      <w:szCs w:val="28"/>
                    </w:rPr>
                    <w:t xml:space="preserve"> ребенок, в том числе: </w:t>
                  </w:r>
                </w:p>
                <w:p w:rsidR="00882CAC" w:rsidRDefault="00882CAC" w:rsidP="00882CAC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по улучшению жизненной ситуации  4 семьи, в них 6 детей. </w:t>
                  </w:r>
                </w:p>
                <w:p w:rsidR="00882CAC" w:rsidRDefault="00882CAC" w:rsidP="00CE1BF3">
                  <w:pPr>
                    <w:pStyle w:val="a6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688" w:type="dxa"/>
                </w:tcPr>
                <w:p w:rsidR="00882CAC" w:rsidRDefault="00882CAC" w:rsidP="00882CAC">
                  <w:pPr>
                    <w:pStyle w:val="a6"/>
                    <w:ind w:firstLine="70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сняты с учета по разным   причинам  </w:t>
                  </w:r>
                  <w:r w:rsidRPr="00F24A00">
                    <w:rPr>
                      <w:b/>
                      <w:color w:val="000000"/>
                      <w:szCs w:val="28"/>
                    </w:rPr>
                    <w:t>53</w:t>
                  </w:r>
                  <w:r>
                    <w:rPr>
                      <w:color w:val="000000"/>
                      <w:szCs w:val="28"/>
                    </w:rPr>
                    <w:t xml:space="preserve">   семьи, в них </w:t>
                  </w:r>
                  <w:r w:rsidRPr="00F24A00">
                    <w:rPr>
                      <w:b/>
                      <w:color w:val="000000"/>
                      <w:szCs w:val="28"/>
                    </w:rPr>
                    <w:t>113</w:t>
                  </w:r>
                  <w:r>
                    <w:rPr>
                      <w:color w:val="000000"/>
                      <w:szCs w:val="28"/>
                    </w:rPr>
                    <w:t xml:space="preserve"> детей:</w:t>
                  </w:r>
                </w:p>
                <w:p w:rsidR="00882CAC" w:rsidRDefault="00882CAC" w:rsidP="00882CAC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по улучшению жизненной ситуации  - 27 семьи, в них 61 ребенка;</w:t>
                  </w:r>
                </w:p>
                <w:p w:rsidR="00882CAC" w:rsidRDefault="00882CAC" w:rsidP="00882CAC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по лишению родительских прав - 2  семьи, в них 3 детей;</w:t>
                  </w:r>
                </w:p>
                <w:p w:rsidR="00882CAC" w:rsidRDefault="00882CAC" w:rsidP="00882CAC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в связи со сменой места жительства 16 семей, в них 34 детей.</w:t>
                  </w:r>
                </w:p>
                <w:p w:rsidR="00882CAC" w:rsidRDefault="00882CAC" w:rsidP="00882CAC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Из числа семей,  находящихся  в социально опасном положении  за 2021  год снято с учета </w:t>
                  </w:r>
                  <w:r w:rsidRPr="00F24A00">
                    <w:rPr>
                      <w:b/>
                      <w:color w:val="000000"/>
                      <w:szCs w:val="28"/>
                    </w:rPr>
                    <w:t>9</w:t>
                  </w:r>
                  <w:r>
                    <w:rPr>
                      <w:color w:val="000000"/>
                      <w:szCs w:val="28"/>
                    </w:rPr>
                    <w:t xml:space="preserve"> семей, в них </w:t>
                  </w:r>
                  <w:r w:rsidRPr="00F24A00">
                    <w:rPr>
                      <w:b/>
                      <w:color w:val="000000"/>
                      <w:szCs w:val="28"/>
                    </w:rPr>
                    <w:t>18</w:t>
                  </w:r>
                  <w:r>
                    <w:rPr>
                      <w:color w:val="000000"/>
                      <w:szCs w:val="28"/>
                    </w:rPr>
                    <w:t xml:space="preserve"> детей, в том числе: по улучшению жизненной ситуации  4 семей, в них 8 детей. </w:t>
                  </w:r>
                </w:p>
                <w:p w:rsidR="00882CAC" w:rsidRDefault="00882CAC" w:rsidP="00CE1BF3">
                  <w:pPr>
                    <w:pStyle w:val="a6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882CAC" w:rsidRDefault="00882CAC" w:rsidP="00CE1BF3">
            <w:pPr>
              <w:pStyle w:val="a6"/>
              <w:ind w:firstLine="708"/>
              <w:jc w:val="both"/>
              <w:rPr>
                <w:szCs w:val="28"/>
              </w:rPr>
            </w:pPr>
          </w:p>
          <w:p w:rsidR="0028613A" w:rsidRPr="00E62EBF" w:rsidRDefault="0028613A" w:rsidP="00CE1BF3">
            <w:pPr>
              <w:pStyle w:val="a6"/>
              <w:ind w:firstLine="708"/>
              <w:jc w:val="both"/>
              <w:rPr>
                <w:szCs w:val="28"/>
              </w:rPr>
            </w:pPr>
            <w:r w:rsidRPr="00D0488B">
              <w:rPr>
                <w:szCs w:val="28"/>
              </w:rPr>
              <w:t xml:space="preserve">Совместно с ОНД осуществляются совместные выходы с целью проведения профилактической работы по пожарной безопасности. Сотрудниками ОНД оценивается </w:t>
            </w:r>
            <w:r w:rsidR="00E62EBF">
              <w:rPr>
                <w:szCs w:val="28"/>
              </w:rPr>
              <w:t xml:space="preserve">соблюдение мер </w:t>
            </w:r>
            <w:r w:rsidRPr="00D0488B">
              <w:rPr>
                <w:szCs w:val="28"/>
              </w:rPr>
              <w:t>безопасност</w:t>
            </w:r>
            <w:r w:rsidR="00E62EBF">
              <w:rPr>
                <w:szCs w:val="28"/>
              </w:rPr>
              <w:t>и при эксплуатации</w:t>
            </w:r>
            <w:r w:rsidRPr="00D0488B">
              <w:rPr>
                <w:szCs w:val="28"/>
              </w:rPr>
              <w:t xml:space="preserve"> электропроводки и печей, даются профессиональные рекомендации. За 2021 год </w:t>
            </w:r>
            <w:r w:rsidR="00E62EBF">
              <w:rPr>
                <w:szCs w:val="28"/>
              </w:rPr>
              <w:t xml:space="preserve"> было организовано </w:t>
            </w:r>
            <w:r w:rsidRPr="00D0488B">
              <w:rPr>
                <w:szCs w:val="28"/>
              </w:rPr>
              <w:t xml:space="preserve">42 </w:t>
            </w:r>
            <w:proofErr w:type="gramStart"/>
            <w:r w:rsidRPr="00D0488B">
              <w:rPr>
                <w:szCs w:val="28"/>
              </w:rPr>
              <w:t>совместных</w:t>
            </w:r>
            <w:proofErr w:type="gramEnd"/>
            <w:r w:rsidRPr="00D0488B">
              <w:rPr>
                <w:szCs w:val="28"/>
              </w:rPr>
              <w:t xml:space="preserve"> выхода.</w:t>
            </w:r>
          </w:p>
          <w:p w:rsidR="00E62EBF" w:rsidRDefault="0028613A" w:rsidP="00CE1BF3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Специалисты принимают активное участие в проведение районных акций «За здоровый</w:t>
            </w:r>
            <w:r>
              <w:rPr>
                <w:color w:val="000000"/>
                <w:szCs w:val="28"/>
              </w:rPr>
              <w:tab/>
              <w:t xml:space="preserve">образ жизни», «Подросток», «Окна». </w:t>
            </w:r>
          </w:p>
          <w:p w:rsidR="0028613A" w:rsidRDefault="0028613A" w:rsidP="00CE1BF3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Ежемесячно, совместно с инспекторами ПДН ОМВД по </w:t>
            </w:r>
            <w:proofErr w:type="spellStart"/>
            <w:r>
              <w:rPr>
                <w:color w:val="000000"/>
                <w:szCs w:val="28"/>
              </w:rPr>
              <w:t>Еткульскому</w:t>
            </w:r>
            <w:proofErr w:type="spellEnd"/>
            <w:r>
              <w:rPr>
                <w:color w:val="000000"/>
                <w:szCs w:val="28"/>
              </w:rPr>
              <w:t xml:space="preserve"> району специалисты принимают участие в оперативно - профилактическом мероприятии «Район».</w:t>
            </w:r>
          </w:p>
          <w:p w:rsidR="00162883" w:rsidRDefault="00162883" w:rsidP="00CE1BF3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</w:p>
          <w:tbl>
            <w:tblPr>
              <w:tblStyle w:val="a5"/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4732"/>
              <w:gridCol w:w="4733"/>
            </w:tblGrid>
            <w:tr w:rsidR="00E62EBF" w:rsidTr="00CE1BF3">
              <w:trPr>
                <w:trHeight w:val="331"/>
              </w:trPr>
              <w:tc>
                <w:tcPr>
                  <w:tcW w:w="4732" w:type="dxa"/>
                </w:tcPr>
                <w:p w:rsidR="00E62EBF" w:rsidRDefault="00E62EBF" w:rsidP="00CE1BF3">
                  <w:pPr>
                    <w:pStyle w:val="a6"/>
                    <w:jc w:val="center"/>
                    <w:rPr>
                      <w:color w:val="323232"/>
                      <w:spacing w:val="-4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lastRenderedPageBreak/>
                    <w:t>2020</w:t>
                  </w:r>
                </w:p>
              </w:tc>
              <w:tc>
                <w:tcPr>
                  <w:tcW w:w="4733" w:type="dxa"/>
                </w:tcPr>
                <w:p w:rsidR="00E62EBF" w:rsidRDefault="00E62EBF" w:rsidP="00CE1BF3">
                  <w:pPr>
                    <w:pStyle w:val="a6"/>
                    <w:jc w:val="center"/>
                    <w:rPr>
                      <w:color w:val="323232"/>
                      <w:spacing w:val="-4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>2021</w:t>
                  </w:r>
                </w:p>
              </w:tc>
            </w:tr>
            <w:tr w:rsidR="00E62EBF" w:rsidTr="00CE1BF3">
              <w:trPr>
                <w:trHeight w:val="2037"/>
              </w:trPr>
              <w:tc>
                <w:tcPr>
                  <w:tcW w:w="4732" w:type="dxa"/>
                </w:tcPr>
                <w:p w:rsidR="00E62EBF" w:rsidRPr="007C7B80" w:rsidRDefault="00E62EBF" w:rsidP="00CE1BF3">
                  <w:pPr>
                    <w:pStyle w:val="a6"/>
                    <w:ind w:firstLine="708"/>
                    <w:jc w:val="both"/>
                    <w:rPr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 xml:space="preserve">За </w:t>
                  </w:r>
                  <w:r>
                    <w:rPr>
                      <w:color w:val="000000"/>
                      <w:szCs w:val="28"/>
                    </w:rPr>
                    <w:t xml:space="preserve">  2020 год  в ходе рейдов специалистами отделения было проведено </w:t>
                  </w:r>
                  <w:r w:rsidRPr="007C7B80">
                    <w:rPr>
                      <w:szCs w:val="28"/>
                    </w:rPr>
                    <w:t xml:space="preserve">663  выхода, в которых проведена </w:t>
                  </w:r>
                  <w:r w:rsidR="007C7B80">
                    <w:rPr>
                      <w:szCs w:val="28"/>
                    </w:rPr>
                    <w:t xml:space="preserve">профилактическая </w:t>
                  </w:r>
                  <w:r w:rsidRPr="007C7B80">
                    <w:rPr>
                      <w:szCs w:val="28"/>
                    </w:rPr>
                    <w:t xml:space="preserve">работа, в </w:t>
                  </w:r>
                  <w:proofErr w:type="spellStart"/>
                  <w:r w:rsidRPr="007C7B80">
                    <w:rPr>
                      <w:szCs w:val="28"/>
                    </w:rPr>
                    <w:t>т.ч</w:t>
                  </w:r>
                  <w:proofErr w:type="spellEnd"/>
                  <w:r w:rsidRPr="007C7B80">
                    <w:rPr>
                      <w:szCs w:val="28"/>
                    </w:rPr>
                    <w:t>. с ПДН 261 выход.</w:t>
                  </w:r>
                </w:p>
                <w:p w:rsidR="00E62EBF" w:rsidRDefault="00E62EBF" w:rsidP="00CE1BF3">
                  <w:pPr>
                    <w:pStyle w:val="a6"/>
                    <w:ind w:firstLine="708"/>
                    <w:jc w:val="both"/>
                    <w:rPr>
                      <w:color w:val="323232"/>
                      <w:spacing w:val="-4"/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 xml:space="preserve">  </w:t>
                  </w:r>
                </w:p>
              </w:tc>
              <w:tc>
                <w:tcPr>
                  <w:tcW w:w="4733" w:type="dxa"/>
                </w:tcPr>
                <w:p w:rsidR="00E62EBF" w:rsidRPr="007C7B80" w:rsidRDefault="00E62EBF" w:rsidP="00CE1BF3">
                  <w:pPr>
                    <w:pStyle w:val="a6"/>
                    <w:ind w:firstLine="708"/>
                    <w:jc w:val="both"/>
                    <w:rPr>
                      <w:szCs w:val="28"/>
                    </w:rPr>
                  </w:pPr>
                  <w:r>
                    <w:rPr>
                      <w:color w:val="323232"/>
                      <w:spacing w:val="-4"/>
                      <w:szCs w:val="28"/>
                    </w:rPr>
                    <w:t xml:space="preserve">За </w:t>
                  </w:r>
                  <w:r>
                    <w:rPr>
                      <w:color w:val="000000"/>
                      <w:szCs w:val="28"/>
                    </w:rPr>
                    <w:t xml:space="preserve">  2021 год  в ходе рейдов специалистами отделения было проведено </w:t>
                  </w:r>
                  <w:r w:rsidRPr="007C7B80">
                    <w:rPr>
                      <w:szCs w:val="28"/>
                    </w:rPr>
                    <w:t xml:space="preserve">662  выхода, в которых проведена </w:t>
                  </w:r>
                  <w:r w:rsidR="007C7B80">
                    <w:rPr>
                      <w:szCs w:val="28"/>
                    </w:rPr>
                    <w:t xml:space="preserve">профилактическая </w:t>
                  </w:r>
                  <w:r w:rsidRPr="007C7B80">
                    <w:rPr>
                      <w:szCs w:val="28"/>
                    </w:rPr>
                    <w:t xml:space="preserve">работа, в </w:t>
                  </w:r>
                  <w:proofErr w:type="spellStart"/>
                  <w:r w:rsidRPr="007C7B80">
                    <w:rPr>
                      <w:szCs w:val="28"/>
                    </w:rPr>
                    <w:t>т.ч</w:t>
                  </w:r>
                  <w:proofErr w:type="spellEnd"/>
                  <w:r w:rsidRPr="007C7B80">
                    <w:rPr>
                      <w:szCs w:val="28"/>
                    </w:rPr>
                    <w:t>.  с ПДН 304 выхода.</w:t>
                  </w:r>
                </w:p>
                <w:p w:rsidR="00E62EBF" w:rsidRDefault="00E62EBF" w:rsidP="00CE1BF3">
                  <w:pPr>
                    <w:pStyle w:val="a6"/>
                    <w:ind w:firstLine="708"/>
                    <w:jc w:val="both"/>
                    <w:rPr>
                      <w:color w:val="323232"/>
                      <w:spacing w:val="-4"/>
                      <w:szCs w:val="28"/>
                    </w:rPr>
                  </w:pPr>
                </w:p>
              </w:tc>
            </w:tr>
          </w:tbl>
          <w:p w:rsidR="00E62EBF" w:rsidRDefault="00E62EBF" w:rsidP="00CE1BF3">
            <w:pPr>
              <w:pStyle w:val="a6"/>
              <w:ind w:firstLine="708"/>
              <w:jc w:val="both"/>
              <w:rPr>
                <w:szCs w:val="28"/>
              </w:rPr>
            </w:pPr>
          </w:p>
          <w:p w:rsidR="0028613A" w:rsidRDefault="0028613A" w:rsidP="00CE1BF3">
            <w:pPr>
              <w:pStyle w:val="a6"/>
              <w:ind w:firstLine="708"/>
              <w:jc w:val="both"/>
              <w:rPr>
                <w:szCs w:val="28"/>
              </w:rPr>
            </w:pPr>
            <w:r w:rsidRPr="00071D2A">
              <w:rPr>
                <w:szCs w:val="28"/>
              </w:rPr>
              <w:t xml:space="preserve">В 2022 году </w:t>
            </w:r>
            <w:proofErr w:type="spellStart"/>
            <w:r w:rsidRPr="00071D2A">
              <w:rPr>
                <w:szCs w:val="28"/>
              </w:rPr>
              <w:t>ОПСиД</w:t>
            </w:r>
            <w:proofErr w:type="spellEnd"/>
            <w:r w:rsidRPr="00071D2A">
              <w:rPr>
                <w:szCs w:val="28"/>
              </w:rPr>
              <w:t xml:space="preserve">  в рамках профилактики семейного неблагополучия на территории Еткульского муниципального района планирует  </w:t>
            </w:r>
            <w:r w:rsidR="00E62EBF">
              <w:rPr>
                <w:szCs w:val="28"/>
              </w:rPr>
              <w:t xml:space="preserve">продолжить </w:t>
            </w:r>
            <w:r w:rsidRPr="00071D2A">
              <w:rPr>
                <w:szCs w:val="28"/>
              </w:rPr>
              <w:t xml:space="preserve">работу по раннему выявлению семей, находящихся в трудной жизненной ситуации; </w:t>
            </w:r>
            <w:r w:rsidR="000678A9">
              <w:rPr>
                <w:szCs w:val="28"/>
              </w:rPr>
              <w:t>особое внимание будет уделено работе,</w:t>
            </w:r>
            <w:r w:rsidRPr="00071D2A">
              <w:rPr>
                <w:szCs w:val="28"/>
              </w:rPr>
              <w:t xml:space="preserve"> направленн</w:t>
            </w:r>
            <w:r w:rsidR="000678A9">
              <w:rPr>
                <w:szCs w:val="28"/>
              </w:rPr>
              <w:t>ой</w:t>
            </w:r>
            <w:r w:rsidRPr="00071D2A">
              <w:rPr>
                <w:szCs w:val="28"/>
              </w:rPr>
              <w:t xml:space="preserve"> на профилактику суицидального поведения подростков; </w:t>
            </w:r>
            <w:r w:rsidR="00E62EBF" w:rsidRPr="00424D65">
              <w:rPr>
                <w:szCs w:val="28"/>
              </w:rPr>
              <w:t>межведомственно</w:t>
            </w:r>
            <w:r w:rsidR="00424D65" w:rsidRPr="00424D65">
              <w:rPr>
                <w:szCs w:val="28"/>
              </w:rPr>
              <w:t>му</w:t>
            </w:r>
            <w:r w:rsidR="00E62EBF" w:rsidRPr="00424D65">
              <w:rPr>
                <w:szCs w:val="28"/>
              </w:rPr>
              <w:t xml:space="preserve"> взаимодействи</w:t>
            </w:r>
            <w:r w:rsidR="00424D65" w:rsidRPr="00424D65">
              <w:rPr>
                <w:szCs w:val="28"/>
              </w:rPr>
              <w:t>ю</w:t>
            </w:r>
            <w:r w:rsidR="000678A9" w:rsidRPr="00424D65">
              <w:rPr>
                <w:szCs w:val="28"/>
              </w:rPr>
              <w:t xml:space="preserve">, </w:t>
            </w:r>
            <w:r w:rsidRPr="00424D65">
              <w:rPr>
                <w:szCs w:val="28"/>
              </w:rPr>
              <w:t>направленн</w:t>
            </w:r>
            <w:r w:rsidR="000678A9" w:rsidRPr="00424D65">
              <w:rPr>
                <w:szCs w:val="28"/>
              </w:rPr>
              <w:t>о</w:t>
            </w:r>
            <w:r w:rsidR="00424D65" w:rsidRPr="00424D65">
              <w:rPr>
                <w:szCs w:val="28"/>
              </w:rPr>
              <w:t>му</w:t>
            </w:r>
            <w:r w:rsidRPr="00424D65">
              <w:rPr>
                <w:szCs w:val="28"/>
              </w:rPr>
              <w:t xml:space="preserve"> на </w:t>
            </w:r>
            <w:r w:rsidR="00424D65" w:rsidRPr="00424D65">
              <w:rPr>
                <w:szCs w:val="28"/>
              </w:rPr>
              <w:t xml:space="preserve"> комплексную </w:t>
            </w:r>
            <w:r w:rsidRPr="00424D65">
              <w:rPr>
                <w:szCs w:val="28"/>
              </w:rPr>
              <w:t>раб</w:t>
            </w:r>
            <w:r w:rsidR="000678A9" w:rsidRPr="00424D65">
              <w:rPr>
                <w:szCs w:val="28"/>
              </w:rPr>
              <w:t>оту с неблагополучными семьями</w:t>
            </w:r>
            <w:proofErr w:type="gramStart"/>
            <w:r w:rsidR="000678A9">
              <w:rPr>
                <w:szCs w:val="28"/>
              </w:rPr>
              <w:t xml:space="preserve"> </w:t>
            </w:r>
            <w:r w:rsidRPr="00071D2A"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</w:p>
          <w:p w:rsidR="0028613A" w:rsidRPr="00424D65" w:rsidRDefault="00424D65" w:rsidP="00CE1BF3">
            <w:pPr>
              <w:pStyle w:val="a6"/>
              <w:ind w:firstLine="708"/>
              <w:jc w:val="both"/>
              <w:rPr>
                <w:szCs w:val="28"/>
              </w:rPr>
            </w:pPr>
            <w:r w:rsidRPr="00424D65">
              <w:rPr>
                <w:szCs w:val="28"/>
              </w:rPr>
              <w:t>Деятельность с</w:t>
            </w:r>
            <w:r w:rsidR="0028613A" w:rsidRPr="00424D65">
              <w:rPr>
                <w:szCs w:val="28"/>
              </w:rPr>
              <w:t>лужб</w:t>
            </w:r>
            <w:r w:rsidRPr="00424D65">
              <w:rPr>
                <w:szCs w:val="28"/>
              </w:rPr>
              <w:t>ы</w:t>
            </w:r>
            <w:r w:rsidR="0028613A" w:rsidRPr="00424D65">
              <w:rPr>
                <w:szCs w:val="28"/>
              </w:rPr>
              <w:t xml:space="preserve"> по </w:t>
            </w:r>
            <w:r w:rsidR="000678A9" w:rsidRPr="00424D65">
              <w:rPr>
                <w:szCs w:val="28"/>
              </w:rPr>
              <w:t>сопровождению замещающих семей</w:t>
            </w:r>
            <w:r w:rsidRPr="00424D65">
              <w:rPr>
                <w:szCs w:val="28"/>
              </w:rPr>
              <w:t xml:space="preserve"> направлена </w:t>
            </w:r>
            <w:r w:rsidR="0028613A" w:rsidRPr="00424D65">
              <w:rPr>
                <w:szCs w:val="28"/>
              </w:rPr>
              <w:t>на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</w:t>
            </w:r>
            <w:r w:rsidR="000678A9" w:rsidRPr="00424D65">
              <w:rPr>
                <w:szCs w:val="28"/>
              </w:rPr>
              <w:t>а</w:t>
            </w:r>
            <w:r w:rsidR="0028613A" w:rsidRPr="00424D65">
              <w:rPr>
                <w:szCs w:val="28"/>
              </w:rPr>
              <w:t xml:space="preserve"> прав детей-сирот и детей, оставшихся без попечения родителей, осуществл</w:t>
            </w:r>
            <w:r w:rsidR="000678A9" w:rsidRPr="00424D65">
              <w:rPr>
                <w:szCs w:val="28"/>
              </w:rPr>
              <w:t>яется</w:t>
            </w:r>
            <w:r w:rsidR="0028613A" w:rsidRPr="00424D65">
              <w:rPr>
                <w:szCs w:val="28"/>
              </w:rPr>
              <w:t xml:space="preserve"> мониторинг развития детей в замещающ</w:t>
            </w:r>
            <w:r w:rsidR="000678A9" w:rsidRPr="00424D65">
              <w:rPr>
                <w:szCs w:val="28"/>
              </w:rPr>
              <w:t>их</w:t>
            </w:r>
            <w:r w:rsidR="0028613A" w:rsidRPr="00424D65">
              <w:rPr>
                <w:szCs w:val="28"/>
              </w:rPr>
              <w:t xml:space="preserve"> семь</w:t>
            </w:r>
            <w:r w:rsidR="000678A9" w:rsidRPr="00424D65">
              <w:rPr>
                <w:szCs w:val="28"/>
              </w:rPr>
              <w:t>ях</w:t>
            </w:r>
            <w:r w:rsidR="0028613A" w:rsidRPr="00424D65">
              <w:rPr>
                <w:szCs w:val="28"/>
              </w:rPr>
              <w:t>.</w:t>
            </w:r>
          </w:p>
          <w:p w:rsidR="0028613A" w:rsidRDefault="002A1FDA" w:rsidP="00CE1BF3">
            <w:pPr>
              <w:ind w:left="170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>По состоянию на 30.12</w:t>
            </w:r>
            <w:r w:rsidR="0028613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="0028613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="0028613A">
              <w:rPr>
                <w:sz w:val="28"/>
                <w:szCs w:val="28"/>
              </w:rPr>
              <w:t xml:space="preserve"> на сопровождении состоит 17 замещающих семей, в них </w:t>
            </w:r>
            <w:r w:rsidR="000678A9">
              <w:rPr>
                <w:sz w:val="28"/>
                <w:szCs w:val="28"/>
              </w:rPr>
              <w:t xml:space="preserve">воспитываются </w:t>
            </w:r>
            <w:r w:rsidR="0028613A">
              <w:rPr>
                <w:sz w:val="28"/>
                <w:szCs w:val="28"/>
              </w:rPr>
              <w:t>30 детей. В рамках службы сопровождения оказывается социальные услуги педагогической, юридической направленности. При необходимости составляю</w:t>
            </w:r>
            <w:r>
              <w:rPr>
                <w:sz w:val="28"/>
                <w:szCs w:val="28"/>
              </w:rPr>
              <w:t xml:space="preserve">тся ходатайства в центр «Семья» </w:t>
            </w:r>
            <w:r w:rsidR="0028613A">
              <w:rPr>
                <w:sz w:val="28"/>
                <w:szCs w:val="28"/>
              </w:rPr>
              <w:t xml:space="preserve"> для предоставления психологических услуг. Оказывается помощь в составлении заявлений по взысканию алиментов.  </w:t>
            </w:r>
            <w:r w:rsidR="000678A9">
              <w:rPr>
                <w:sz w:val="28"/>
                <w:szCs w:val="28"/>
              </w:rPr>
              <w:t xml:space="preserve"> </w:t>
            </w:r>
            <w:r w:rsidR="0028613A">
              <w:rPr>
                <w:sz w:val="28"/>
                <w:szCs w:val="28"/>
              </w:rPr>
              <w:t xml:space="preserve"> Ежеквартально проводятся заседания клуба «Семейный очаг»</w:t>
            </w:r>
            <w:r w:rsidR="000678A9">
              <w:rPr>
                <w:sz w:val="28"/>
                <w:szCs w:val="28"/>
              </w:rPr>
              <w:t>, в 2021 году проведено 3 заседания</w:t>
            </w:r>
            <w:r w:rsidR="0028613A">
              <w:rPr>
                <w:sz w:val="28"/>
                <w:szCs w:val="28"/>
              </w:rPr>
              <w:t>.</w:t>
            </w:r>
            <w:r w:rsidR="0028613A" w:rsidRPr="00D0142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8613A" w:rsidRPr="005E2482" w:rsidRDefault="000678A9" w:rsidP="00CE1BF3">
            <w:pPr>
              <w:ind w:left="170" w:right="113" w:firstLine="53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Кроме того, в</w:t>
            </w:r>
            <w:r w:rsidR="0028613A" w:rsidRPr="00E1286E">
              <w:rPr>
                <w:color w:val="000000" w:themeColor="text1"/>
                <w:sz w:val="28"/>
                <w:szCs w:val="28"/>
              </w:rPr>
              <w:t xml:space="preserve"> рамках межведомственного взаимодействия </w:t>
            </w:r>
            <w:r w:rsidR="002A1FDA">
              <w:rPr>
                <w:color w:val="000000" w:themeColor="text1"/>
                <w:sz w:val="28"/>
                <w:szCs w:val="28"/>
              </w:rPr>
              <w:t xml:space="preserve">специалистами отделения </w:t>
            </w:r>
            <w:r w:rsidR="0028613A" w:rsidRPr="00E1286E">
              <w:rPr>
                <w:color w:val="000000" w:themeColor="text1"/>
                <w:sz w:val="28"/>
                <w:szCs w:val="28"/>
              </w:rPr>
              <w:t>ведется работа с образовательными, медицинскими учреждениями, правоохранительными органами</w:t>
            </w:r>
            <w:r>
              <w:rPr>
                <w:color w:val="000000" w:themeColor="text1"/>
                <w:sz w:val="28"/>
                <w:szCs w:val="28"/>
              </w:rPr>
              <w:t xml:space="preserve"> Еткульского района</w:t>
            </w:r>
            <w:r w:rsidR="0028613A" w:rsidRPr="00E1286E">
              <w:rPr>
                <w:color w:val="000000" w:themeColor="text1"/>
                <w:sz w:val="28"/>
                <w:szCs w:val="28"/>
              </w:rPr>
              <w:t>.</w:t>
            </w:r>
            <w:r w:rsidR="0028613A"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613A" w:rsidRPr="005E248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Одним из важных моментов пропаганды семейных форм устройства является информирование населения через средства массовой информации о положительном опыте воспитания детей-сирот, об их успехах в различных сферах жизни.</w:t>
            </w:r>
            <w:r w:rsidR="0028613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613A" w:rsidRPr="005E2482">
              <w:rPr>
                <w:color w:val="000000" w:themeColor="text1"/>
                <w:sz w:val="28"/>
                <w:szCs w:val="28"/>
              </w:rPr>
              <w:t>На сайт</w:t>
            </w:r>
            <w:r w:rsidR="002A1FDA">
              <w:rPr>
                <w:color w:val="000000" w:themeColor="text1"/>
                <w:sz w:val="28"/>
                <w:szCs w:val="28"/>
              </w:rPr>
              <w:t>е</w:t>
            </w:r>
            <w:r w:rsidR="0028613A" w:rsidRPr="005E2482">
              <w:rPr>
                <w:color w:val="000000" w:themeColor="text1"/>
                <w:sz w:val="28"/>
                <w:szCs w:val="28"/>
              </w:rPr>
              <w:t xml:space="preserve"> учреждени</w:t>
            </w:r>
            <w:r w:rsidR="002A1FDA">
              <w:rPr>
                <w:color w:val="000000" w:themeColor="text1"/>
                <w:sz w:val="28"/>
                <w:szCs w:val="28"/>
              </w:rPr>
              <w:t>я</w:t>
            </w:r>
            <w:r w:rsidR="0028613A" w:rsidRPr="005E2482">
              <w:rPr>
                <w:color w:val="000000" w:themeColor="text1"/>
                <w:sz w:val="28"/>
                <w:szCs w:val="28"/>
              </w:rPr>
              <w:t xml:space="preserve"> и информационных стендах размещаются информационные материалы. </w:t>
            </w:r>
          </w:p>
          <w:p w:rsidR="0028613A" w:rsidRDefault="0028613A" w:rsidP="00CE1BF3">
            <w:pPr>
              <w:tabs>
                <w:tab w:val="left" w:pos="851"/>
              </w:tabs>
              <w:ind w:left="170" w:right="11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Проводятся выставки детских рисунков, посвященные государственным праздникам, памятным датам, </w:t>
            </w:r>
            <w:r w:rsidR="00A03E1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тематическим 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акциям. </w:t>
            </w:r>
          </w:p>
          <w:p w:rsidR="0028613A" w:rsidRDefault="0028613A" w:rsidP="00A03E1F">
            <w:pPr>
              <w:shd w:val="clear" w:color="auto" w:fill="FFFFFF"/>
              <w:ind w:firstLine="54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  <w:p w:rsidR="0028613A" w:rsidRPr="00D038FB" w:rsidRDefault="0028613A" w:rsidP="00CE1BF3">
            <w:pPr>
              <w:shd w:val="clear" w:color="auto" w:fill="FFFFFF"/>
              <w:ind w:firstLine="547"/>
              <w:jc w:val="both"/>
              <w:rPr>
                <w:b/>
                <w:color w:val="000000"/>
                <w:spacing w:val="2"/>
                <w:w w:val="101"/>
                <w:sz w:val="28"/>
                <w:szCs w:val="28"/>
              </w:rPr>
            </w:pPr>
            <w:r w:rsidRPr="00D038FB">
              <w:rPr>
                <w:b/>
                <w:sz w:val="28"/>
                <w:szCs w:val="28"/>
              </w:rPr>
              <w:t>О</w:t>
            </w:r>
            <w:r w:rsidRPr="00D038FB">
              <w:rPr>
                <w:b/>
                <w:color w:val="000000"/>
                <w:spacing w:val="2"/>
                <w:w w:val="101"/>
                <w:sz w:val="28"/>
                <w:szCs w:val="28"/>
              </w:rPr>
              <w:t>тделение срочного с</w:t>
            </w:r>
            <w:r>
              <w:rPr>
                <w:b/>
                <w:color w:val="000000"/>
                <w:spacing w:val="2"/>
                <w:w w:val="101"/>
                <w:sz w:val="28"/>
                <w:szCs w:val="28"/>
              </w:rPr>
              <w:t>оциального обслуживания (ОССО)</w:t>
            </w:r>
          </w:p>
          <w:p w:rsidR="0028613A" w:rsidRPr="00D038FB" w:rsidRDefault="0028613A" w:rsidP="00CE1BF3">
            <w:pPr>
              <w:shd w:val="clear" w:color="auto" w:fill="FFFFFF"/>
              <w:ind w:firstLine="547"/>
              <w:jc w:val="both"/>
              <w:rPr>
                <w:color w:val="FF0000"/>
                <w:spacing w:val="-1"/>
                <w:w w:val="101"/>
                <w:sz w:val="28"/>
                <w:szCs w:val="28"/>
              </w:rPr>
            </w:pP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Работа отделения срочного социального обслуживания осуществляется на основании Положения об отделении срочного социального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lastRenderedPageBreak/>
              <w:t xml:space="preserve">обслуживания, Положения о мобильной службе социального обслуживания населения малых и отдаленных населенных пунктов Еткульского муниципального района, Порядка выплаты единовременного социального пособия гражданам, находящимся в трудной жизненной ситуации, за счет средств МУ «Комплексный центр социального обслуживания населения» получаемых от предпринимательской и иной, приносящей доход деятельности, </w:t>
            </w:r>
            <w:r>
              <w:rPr>
                <w:color w:val="000000"/>
                <w:w w:val="101"/>
                <w:sz w:val="28"/>
                <w:szCs w:val="28"/>
              </w:rPr>
              <w:t>Муниципальной  программы «Развитие</w:t>
            </w:r>
            <w:proofErr w:type="gramEnd"/>
            <w:r>
              <w:rPr>
                <w:color w:val="000000"/>
                <w:w w:val="101"/>
                <w:sz w:val="28"/>
                <w:szCs w:val="28"/>
              </w:rPr>
              <w:t xml:space="preserve"> социальной защиты населения в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Еткульском муниципальном районе».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ОССО представляет услуги гражданам, оказавшимся в трудной жизненной ситуации. В данные услуги входят: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сбор документов для оказания материальной помощи за счет средств местного и областного бюджетов;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- реализация </w:t>
            </w:r>
            <w:r w:rsidR="00A65D2A">
              <w:rPr>
                <w:color w:val="000000"/>
                <w:spacing w:val="-1"/>
                <w:w w:val="101"/>
                <w:sz w:val="28"/>
                <w:szCs w:val="28"/>
              </w:rPr>
              <w:t>программных мероприятий по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социальной поддержк</w:t>
            </w:r>
            <w:r w:rsidR="00A65D2A"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малообеспеченных граждан;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сбо</w:t>
            </w:r>
            <w:proofErr w:type="gramStart"/>
            <w:r>
              <w:rPr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="00A03E1F">
              <w:rPr>
                <w:color w:val="000000"/>
                <w:spacing w:val="-1"/>
                <w:w w:val="101"/>
                <w:sz w:val="28"/>
                <w:szCs w:val="28"/>
              </w:rPr>
              <w:t>(</w:t>
            </w:r>
            <w:proofErr w:type="gramEnd"/>
            <w:r w:rsidR="00A03E1F">
              <w:rPr>
                <w:color w:val="000000"/>
                <w:spacing w:val="-1"/>
                <w:w w:val="101"/>
                <w:sz w:val="28"/>
                <w:szCs w:val="28"/>
              </w:rPr>
              <w:t>выдача)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гуманитарной помощи;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межведомственно</w:t>
            </w:r>
            <w:r w:rsidR="00A03E1F">
              <w:rPr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взаимодействи</w:t>
            </w:r>
            <w:r w:rsidR="00A03E1F">
              <w:rPr>
                <w:color w:val="000000"/>
                <w:spacing w:val="-1"/>
                <w:w w:val="101"/>
                <w:sz w:val="28"/>
                <w:szCs w:val="28"/>
              </w:rPr>
              <w:t>е (здравоохранение, МВД и др.)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оформление пакета документов на стационарное обслуживание (дом-интернат);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="00A65D2A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предоставление консультационных услуг;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организация «мобильной службы»;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- 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организация работы по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получени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ю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 xml:space="preserve"> (распределени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ю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новогодних подарков;</w:t>
            </w:r>
          </w:p>
          <w:p w:rsidR="0028613A" w:rsidRDefault="0028613A" w:rsidP="00CE1BF3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ежегодный сбор пакета документов для оформления выплаты единовременной материальной помощи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(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за счет средств областного бюджета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)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ветеранам ВОВ (труженикам тыла) на ремонт жилья, подв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едение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к дому газопровода и установк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у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внутридомового газового оборудования;</w:t>
            </w:r>
          </w:p>
          <w:p w:rsidR="0028613A" w:rsidRDefault="0028613A" w:rsidP="00CE1BF3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-сбор документов для оказания государственной социальной помощи на основании социального контракта;</w:t>
            </w:r>
          </w:p>
          <w:p w:rsidR="0028613A" w:rsidRDefault="0028613A" w:rsidP="00CE1BF3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- предоставление во временное пользование 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 xml:space="preserve"> гражданам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технических средств реабилитации. </w:t>
            </w:r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1"/>
                <w:w w:val="101"/>
                <w:sz w:val="28"/>
                <w:szCs w:val="28"/>
              </w:rPr>
              <w:t>В 2021 году 10 ветеранов ВОВ Еткульского МР получили материальную помощь за счет средств областного бюджета, на общую сумму 735 тыс. руб. (1 чел. капитальный ремонт – 107 тыс. руб., 8 чел. текущий ремонт – 238 тыс. руб., 1 ч</w:t>
            </w:r>
            <w:r w:rsidR="009A1A84">
              <w:rPr>
                <w:color w:val="000000"/>
                <w:spacing w:val="-1"/>
                <w:w w:val="101"/>
                <w:sz w:val="28"/>
                <w:szCs w:val="28"/>
              </w:rPr>
              <w:t>ел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. газификация – 100 тыс. руб.)</w:t>
            </w:r>
            <w:proofErr w:type="gramEnd"/>
          </w:p>
          <w:p w:rsidR="0028613A" w:rsidRDefault="0028613A" w:rsidP="00CE1BF3">
            <w:pPr>
              <w:shd w:val="clear" w:color="auto" w:fill="FFFFFF"/>
              <w:ind w:firstLine="547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За отчетный период 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сотрудниками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отделени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срочного социального обслуживания предоставлены услуги 2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507 гражданам в количестве 14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242 услуг (консультации, «тревожная кнопка», оформление: субсидий, льгот, актов материально-бытовых условий, детских пособий и др.</w:t>
            </w:r>
            <w:r w:rsidR="00445B1E">
              <w:rPr>
                <w:color w:val="000000"/>
                <w:spacing w:val="-1"/>
                <w:w w:val="101"/>
                <w:sz w:val="28"/>
                <w:szCs w:val="28"/>
              </w:rPr>
              <w:t>).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br/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       Одной из 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>основных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услуг отделения является реализаци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>я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="00445B1E">
              <w:rPr>
                <w:color w:val="000000"/>
                <w:spacing w:val="2"/>
                <w:w w:val="101"/>
                <w:sz w:val="28"/>
                <w:szCs w:val="28"/>
              </w:rPr>
              <w:t xml:space="preserve">программных мероприятий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муниципальной программы 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>в части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социальной поддержк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>и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граждан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 xml:space="preserve"> по направлениям:</w:t>
            </w:r>
          </w:p>
          <w:p w:rsidR="0028613A" w:rsidRPr="00027DDB" w:rsidRDefault="0028613A" w:rsidP="00CE1BF3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9" w:hanging="567"/>
              <w:rPr>
                <w:b/>
                <w:color w:val="000000"/>
                <w:spacing w:val="2"/>
                <w:w w:val="101"/>
                <w:szCs w:val="28"/>
              </w:rPr>
            </w:pPr>
            <w:r w:rsidRPr="00027DDB">
              <w:rPr>
                <w:b/>
                <w:color w:val="000000"/>
                <w:spacing w:val="2"/>
                <w:w w:val="101"/>
                <w:szCs w:val="28"/>
              </w:rPr>
              <w:t>Выплата един</w:t>
            </w:r>
            <w:r w:rsidR="009A1A84">
              <w:rPr>
                <w:b/>
                <w:color w:val="000000"/>
                <w:spacing w:val="2"/>
                <w:w w:val="101"/>
                <w:szCs w:val="28"/>
              </w:rPr>
              <w:t>овременного социального пособия</w:t>
            </w:r>
            <w:r w:rsidRPr="00027DDB">
              <w:rPr>
                <w:b/>
                <w:color w:val="000000"/>
                <w:spacing w:val="2"/>
                <w:w w:val="101"/>
                <w:szCs w:val="28"/>
              </w:rPr>
              <w:t>:</w:t>
            </w:r>
          </w:p>
          <w:p w:rsidR="0028613A" w:rsidRDefault="0028613A" w:rsidP="00CE1BF3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Cs w:val="28"/>
              </w:rPr>
              <w:t>Различны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м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категори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ям</w:t>
            </w:r>
            <w:r w:rsidR="00445B1E">
              <w:rPr>
                <w:color w:val="000000"/>
                <w:spacing w:val="2"/>
                <w:w w:val="101"/>
                <w:szCs w:val="28"/>
              </w:rPr>
              <w:t xml:space="preserve"> граждан (неполные,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многодетные семьи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, </w:t>
            </w:r>
            <w:r>
              <w:rPr>
                <w:color w:val="000000"/>
                <w:spacing w:val="2"/>
                <w:w w:val="101"/>
                <w:szCs w:val="28"/>
              </w:rPr>
              <w:t>лица из мест л/свободы, лица БОМЖ, одинокие</w:t>
            </w:r>
            <w:r w:rsidR="00445B1E">
              <w:rPr>
                <w:color w:val="000000"/>
                <w:spacing w:val="2"/>
                <w:w w:val="101"/>
                <w:szCs w:val="28"/>
              </w:rPr>
              <w:t>,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безработные, пенсионеры;</w:t>
            </w:r>
            <w:r w:rsidRPr="00FF1DC9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Cs w:val="28"/>
              </w:rPr>
              <w:t>г</w:t>
            </w:r>
            <w:r w:rsidRPr="00DA78A0">
              <w:rPr>
                <w:color w:val="000000"/>
                <w:spacing w:val="2"/>
                <w:w w:val="101"/>
                <w:szCs w:val="28"/>
              </w:rPr>
              <w:t xml:space="preserve">раждане, попавшие в экстремальные ситуации (пожары, </w:t>
            </w:r>
            <w:r w:rsidRPr="00DA78A0">
              <w:rPr>
                <w:color w:val="000000"/>
                <w:spacing w:val="2"/>
                <w:w w:val="101"/>
                <w:szCs w:val="28"/>
              </w:rPr>
              <w:lastRenderedPageBreak/>
              <w:t>подтопления, болезнь)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)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– оказывается 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финансовая </w:t>
            </w:r>
            <w:r>
              <w:rPr>
                <w:color w:val="000000"/>
                <w:spacing w:val="2"/>
                <w:w w:val="101"/>
                <w:szCs w:val="28"/>
              </w:rPr>
              <w:t>помощь в размере до 50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Cs w:val="28"/>
              </w:rPr>
              <w:t>000 руб.,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но 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не чаще 1 раза в 1 год.</w:t>
            </w:r>
            <w:proofErr w:type="gramEnd"/>
          </w:p>
          <w:p w:rsidR="0028613A" w:rsidRDefault="0028613A" w:rsidP="00CE1BF3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 w:rsidRPr="00027DDB">
              <w:rPr>
                <w:color w:val="000000"/>
                <w:spacing w:val="2"/>
                <w:w w:val="101"/>
                <w:szCs w:val="28"/>
              </w:rPr>
              <w:t>Ремонт жилья, водоснабжение участникам и инвалидам ВОВ, вдовам участников ВОВ, труженикам тыла, инвалидам, ветеранам труда, ветеранам труда Челябинской области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, 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гражданам, имеющим категорию </w:t>
            </w:r>
            <w:r>
              <w:rPr>
                <w:color w:val="000000"/>
                <w:spacing w:val="2"/>
                <w:w w:val="101"/>
                <w:szCs w:val="28"/>
              </w:rPr>
              <w:t>«Дети погибших участников ВОВ и приравненных к ним лиц»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,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одиноко проживающи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м пенсионерам,</w:t>
            </w:r>
            <w:r>
              <w:rPr>
                <w:color w:val="000000"/>
                <w:spacing w:val="2"/>
                <w:w w:val="101"/>
                <w:szCs w:val="28"/>
              </w:rPr>
              <w:t xml:space="preserve"> (в том числе семейные пары)</w:t>
            </w:r>
            <w:r w:rsidRPr="00027DDB">
              <w:rPr>
                <w:color w:val="000000"/>
                <w:spacing w:val="2"/>
                <w:w w:val="101"/>
                <w:szCs w:val="28"/>
              </w:rPr>
              <w:t xml:space="preserve"> являющи</w:t>
            </w:r>
            <w:r w:rsidR="009A1A84">
              <w:rPr>
                <w:color w:val="000000"/>
                <w:spacing w:val="2"/>
                <w:w w:val="101"/>
                <w:szCs w:val="28"/>
              </w:rPr>
              <w:t>м</w:t>
            </w:r>
            <w:r w:rsidRPr="00027DDB">
              <w:rPr>
                <w:color w:val="000000"/>
                <w:spacing w:val="2"/>
                <w:w w:val="101"/>
                <w:szCs w:val="28"/>
              </w:rPr>
              <w:t>ся собственниками жилья. Помощь оказывается единовременно в размере до 15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 w:rsidRPr="00027DDB">
              <w:rPr>
                <w:color w:val="000000"/>
                <w:spacing w:val="2"/>
                <w:w w:val="101"/>
                <w:szCs w:val="28"/>
              </w:rPr>
              <w:t>000 руб., не чаще 1 раза в 3 года.</w:t>
            </w:r>
          </w:p>
          <w:p w:rsidR="0028613A" w:rsidRDefault="0028613A" w:rsidP="00CE1BF3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>
              <w:rPr>
                <w:color w:val="000000"/>
                <w:spacing w:val="2"/>
                <w:w w:val="101"/>
                <w:szCs w:val="28"/>
              </w:rPr>
              <w:t>Единовременное социальное пособие гражданам пенсионного возраста, находящимся в трудной жизненной ситуации, на оздоровление и реабилитацию. Помощь оказывается единовременно в размере до 10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Cs w:val="28"/>
              </w:rPr>
              <w:t>000 руб., не чаще 1 раза в 1 год.</w:t>
            </w:r>
          </w:p>
          <w:p w:rsidR="0028613A" w:rsidRDefault="0028613A" w:rsidP="00CE1BF3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Cs w:val="28"/>
              </w:rPr>
              <w:t>Единовременное социальное пособие гражданам (участникам торжественного приема, посвященного празднованию годовщины Победы в ВОВ</w:t>
            </w:r>
            <w:r w:rsidR="00445B1E">
              <w:rPr>
                <w:color w:val="000000"/>
                <w:spacing w:val="2"/>
                <w:w w:val="101"/>
                <w:szCs w:val="28"/>
              </w:rPr>
              <w:t xml:space="preserve">, </w:t>
            </w:r>
            <w:r>
              <w:rPr>
                <w:color w:val="000000"/>
                <w:spacing w:val="2"/>
                <w:w w:val="101"/>
                <w:szCs w:val="28"/>
              </w:rPr>
              <w:t>– оказывается в размере до 2</w:t>
            </w:r>
            <w:r w:rsidR="009A1A84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Cs w:val="28"/>
              </w:rPr>
              <w:t>000 руб.</w:t>
            </w:r>
            <w:proofErr w:type="gramEnd"/>
          </w:p>
          <w:p w:rsidR="0028613A" w:rsidRDefault="0028613A" w:rsidP="00CE1BF3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>В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 xml:space="preserve"> 2021 году 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рамках программ</w:t>
            </w:r>
            <w:r w:rsidR="009A1A84">
              <w:rPr>
                <w:color w:val="000000"/>
                <w:spacing w:val="2"/>
                <w:w w:val="101"/>
                <w:sz w:val="28"/>
                <w:szCs w:val="28"/>
              </w:rPr>
              <w:t>ных мероприятий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оказана материальная помощь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Pr="009A1A84">
              <w:rPr>
                <w:b/>
                <w:color w:val="000000"/>
                <w:spacing w:val="2"/>
                <w:w w:val="101"/>
                <w:sz w:val="28"/>
                <w:szCs w:val="28"/>
              </w:rPr>
              <w:t>86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гражданам на общую сумму </w:t>
            </w:r>
            <w:r w:rsidRPr="009A1A84">
              <w:rPr>
                <w:b/>
                <w:color w:val="000000"/>
                <w:spacing w:val="2"/>
                <w:w w:val="101"/>
                <w:sz w:val="28"/>
                <w:szCs w:val="28"/>
              </w:rPr>
              <w:t>605 500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руб. </w:t>
            </w:r>
          </w:p>
          <w:p w:rsidR="0028613A" w:rsidRPr="009346BC" w:rsidRDefault="0028613A" w:rsidP="00C83104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9346BC">
              <w:rPr>
                <w:color w:val="000000"/>
                <w:spacing w:val="-2"/>
                <w:w w:val="101"/>
                <w:sz w:val="28"/>
                <w:szCs w:val="28"/>
              </w:rPr>
              <w:t>Информация о выплате единовременного соц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>иального пособия по</w:t>
            </w:r>
            <w:r w:rsidR="009560D3">
              <w:rPr>
                <w:color w:val="000000"/>
                <w:spacing w:val="-2"/>
                <w:w w:val="101"/>
                <w:sz w:val="28"/>
                <w:szCs w:val="28"/>
              </w:rPr>
              <w:t xml:space="preserve"> сельским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 xml:space="preserve"> поселениям </w:t>
            </w:r>
            <w:r w:rsidRPr="009346BC">
              <w:rPr>
                <w:color w:val="000000"/>
                <w:spacing w:val="-2"/>
                <w:w w:val="101"/>
                <w:sz w:val="28"/>
                <w:szCs w:val="28"/>
              </w:rPr>
              <w:t>в рамках  программ</w:t>
            </w:r>
            <w:r w:rsidR="009560D3">
              <w:rPr>
                <w:color w:val="000000"/>
                <w:spacing w:val="-2"/>
                <w:w w:val="101"/>
                <w:sz w:val="28"/>
                <w:szCs w:val="28"/>
              </w:rPr>
              <w:t>ных м</w:t>
            </w:r>
            <w:r w:rsidR="00C83104">
              <w:rPr>
                <w:color w:val="000000"/>
                <w:spacing w:val="-2"/>
                <w:w w:val="101"/>
                <w:sz w:val="28"/>
                <w:szCs w:val="28"/>
              </w:rPr>
              <w:t>ероприятий  приведена в таблице:</w:t>
            </w:r>
            <w:r w:rsidR="00BB68C3">
              <w:rPr>
                <w:color w:val="000000"/>
                <w:spacing w:val="-2"/>
                <w:w w:val="101"/>
                <w:sz w:val="24"/>
                <w:szCs w:val="24"/>
              </w:rPr>
              <w:t xml:space="preserve">  </w:t>
            </w:r>
            <w:r w:rsidRPr="009346BC">
              <w:rPr>
                <w:color w:val="000000"/>
                <w:spacing w:val="-2"/>
                <w:w w:val="101"/>
                <w:sz w:val="24"/>
                <w:szCs w:val="24"/>
              </w:rPr>
              <w:t xml:space="preserve">  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559"/>
              <w:gridCol w:w="1560"/>
              <w:gridCol w:w="1701"/>
            </w:tblGrid>
            <w:tr w:rsidR="0028613A" w:rsidRPr="009346BC" w:rsidTr="00CE1BF3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28613A" w:rsidRPr="009346BC" w:rsidRDefault="0028613A" w:rsidP="00CE1BF3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3097" w:type="dxa"/>
                  <w:gridSpan w:val="2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2020</w:t>
                  </w: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61" w:type="dxa"/>
                  <w:gridSpan w:val="2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2021</w:t>
                  </w: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28613A" w:rsidRPr="009346BC" w:rsidTr="00CE1BF3">
              <w:trPr>
                <w:trHeight w:val="135"/>
              </w:trPr>
              <w:tc>
                <w:tcPr>
                  <w:tcW w:w="3135" w:type="dxa"/>
                  <w:vMerge/>
                </w:tcPr>
                <w:p w:rsidR="0028613A" w:rsidRPr="009346BC" w:rsidRDefault="0028613A" w:rsidP="00CE1BF3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28613A" w:rsidRPr="009346BC" w:rsidTr="00CE1BF3">
              <w:trPr>
                <w:trHeight w:val="212"/>
              </w:trPr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36 000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26 000</w:t>
                  </w:r>
                </w:p>
              </w:tc>
            </w:tr>
            <w:tr w:rsidR="0028613A" w:rsidRPr="009346BC" w:rsidTr="00CE1BF3">
              <w:trPr>
                <w:trHeight w:val="261"/>
              </w:trPr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75 500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43 000</w:t>
                  </w:r>
                </w:p>
              </w:tc>
            </w:tr>
            <w:tr w:rsidR="0028613A" w:rsidRPr="009346BC" w:rsidTr="00CE1BF3">
              <w:trPr>
                <w:trHeight w:val="58"/>
              </w:trPr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102 000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49 000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97 000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130 500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90 000 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46 000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41 500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37 000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48 000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38 000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23 000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61 500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78 500</w:t>
                  </w:r>
                </w:p>
              </w:tc>
            </w:tr>
            <w:tr w:rsidR="0028613A" w:rsidRPr="009346BC" w:rsidTr="00CE1BF3">
              <w:tc>
                <w:tcPr>
                  <w:tcW w:w="3135" w:type="dxa"/>
                </w:tcPr>
                <w:p w:rsidR="0028613A" w:rsidRPr="009346BC" w:rsidRDefault="0028613A" w:rsidP="00CE1BF3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28613A" w:rsidRPr="009346BC" w:rsidRDefault="0028613A" w:rsidP="00CE1BF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559" w:type="dxa"/>
                </w:tcPr>
                <w:p w:rsidR="0028613A" w:rsidRPr="009346BC" w:rsidRDefault="0028613A" w:rsidP="00CE1BF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607 000</w:t>
                  </w:r>
                </w:p>
              </w:tc>
              <w:tc>
                <w:tcPr>
                  <w:tcW w:w="1560" w:type="dxa"/>
                </w:tcPr>
                <w:p w:rsidR="0028613A" w:rsidRPr="009346BC" w:rsidRDefault="0028613A" w:rsidP="00CE1BF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701" w:type="dxa"/>
                </w:tcPr>
                <w:p w:rsidR="0028613A" w:rsidRPr="009346BC" w:rsidRDefault="0028613A" w:rsidP="00CE1BF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605 500</w:t>
                  </w:r>
                </w:p>
              </w:tc>
            </w:tr>
          </w:tbl>
          <w:p w:rsidR="0028613A" w:rsidRPr="00A07411" w:rsidRDefault="0028613A" w:rsidP="00CE1BF3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</w:p>
          <w:p w:rsidR="009560D3" w:rsidRPr="009560D3" w:rsidRDefault="009560D3" w:rsidP="00CE1BF3">
            <w:pPr>
              <w:pStyle w:val="a7"/>
              <w:numPr>
                <w:ilvl w:val="0"/>
                <w:numId w:val="2"/>
              </w:numPr>
              <w:ind w:left="709" w:hanging="709"/>
              <w:jc w:val="both"/>
              <w:rPr>
                <w:b/>
                <w:szCs w:val="28"/>
              </w:rPr>
            </w:pPr>
            <w:r w:rsidRPr="009560D3">
              <w:rPr>
                <w:b/>
                <w:szCs w:val="28"/>
              </w:rPr>
              <w:t xml:space="preserve">Проведение </w:t>
            </w:r>
            <w:r w:rsidR="00DD7395">
              <w:rPr>
                <w:b/>
                <w:szCs w:val="28"/>
              </w:rPr>
              <w:t>обществе</w:t>
            </w:r>
            <w:r w:rsidRPr="009560D3">
              <w:rPr>
                <w:b/>
                <w:szCs w:val="28"/>
              </w:rPr>
              <w:t>нных и памятных мероприятий</w:t>
            </w:r>
            <w:r>
              <w:rPr>
                <w:b/>
                <w:szCs w:val="28"/>
              </w:rPr>
              <w:t>:</w:t>
            </w:r>
          </w:p>
          <w:p w:rsidR="0028613A" w:rsidRPr="00423BF3" w:rsidRDefault="00445B1E" w:rsidP="009560D3">
            <w:pPr>
              <w:pStyle w:val="a7"/>
              <w:ind w:left="709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проведение</w:t>
            </w:r>
            <w:r w:rsidR="0028613A" w:rsidRPr="00423BF3">
              <w:rPr>
                <w:szCs w:val="28"/>
              </w:rPr>
              <w:t xml:space="preserve"> программ</w:t>
            </w:r>
            <w:r w:rsidR="009560D3">
              <w:rPr>
                <w:szCs w:val="28"/>
              </w:rPr>
              <w:t>ны</w:t>
            </w:r>
            <w:r>
              <w:rPr>
                <w:szCs w:val="28"/>
              </w:rPr>
              <w:t>х</w:t>
            </w:r>
            <w:r w:rsidR="009560D3">
              <w:rPr>
                <w:szCs w:val="28"/>
              </w:rPr>
              <w:t xml:space="preserve"> мероприяти</w:t>
            </w:r>
            <w:r>
              <w:rPr>
                <w:szCs w:val="28"/>
              </w:rPr>
              <w:t>й</w:t>
            </w:r>
            <w:r w:rsidR="009560D3">
              <w:rPr>
                <w:szCs w:val="28"/>
              </w:rPr>
              <w:t xml:space="preserve"> в 2021 году были</w:t>
            </w:r>
            <w:r w:rsidR="0028613A" w:rsidRPr="00423BF3">
              <w:rPr>
                <w:szCs w:val="28"/>
              </w:rPr>
              <w:t xml:space="preserve"> запланированы средства в сумме </w:t>
            </w:r>
            <w:r w:rsidR="0028613A">
              <w:rPr>
                <w:szCs w:val="28"/>
              </w:rPr>
              <w:t xml:space="preserve">301 000 </w:t>
            </w:r>
            <w:r w:rsidR="0028613A" w:rsidRPr="00423BF3">
              <w:rPr>
                <w:szCs w:val="28"/>
              </w:rPr>
              <w:t>руб.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 </w:t>
            </w:r>
            <w:r w:rsidR="0028613A">
              <w:rPr>
                <w:color w:val="000000"/>
                <w:spacing w:val="2"/>
                <w:w w:val="101"/>
                <w:szCs w:val="28"/>
              </w:rPr>
              <w:t>В 2021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году проведен</w:t>
            </w:r>
            <w:r w:rsidR="0028613A">
              <w:rPr>
                <w:color w:val="000000"/>
                <w:spacing w:val="2"/>
                <w:w w:val="101"/>
                <w:szCs w:val="28"/>
              </w:rPr>
              <w:t>ы мероприятия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: День Защитника Отечества, </w:t>
            </w:r>
            <w:r w:rsidR="0028613A">
              <w:rPr>
                <w:color w:val="000000"/>
                <w:spacing w:val="2"/>
                <w:w w:val="101"/>
                <w:szCs w:val="28"/>
                <w:lang w:val="en-US"/>
              </w:rPr>
              <w:t>XXI</w:t>
            </w:r>
            <w:r w:rsidR="0028613A">
              <w:rPr>
                <w:color w:val="000000"/>
                <w:spacing w:val="2"/>
                <w:w w:val="101"/>
                <w:szCs w:val="28"/>
              </w:rPr>
              <w:t xml:space="preserve"> отчетно-выборная конференция ветеранов, День Победы, День памяти и скорби, </w:t>
            </w:r>
            <w:r w:rsidR="0028613A">
              <w:rPr>
                <w:color w:val="000000"/>
                <w:spacing w:val="2"/>
                <w:w w:val="101"/>
                <w:szCs w:val="28"/>
                <w:lang w:val="en-US"/>
              </w:rPr>
              <w:t>XI</w:t>
            </w:r>
            <w:r w:rsidR="0028613A">
              <w:rPr>
                <w:color w:val="000000"/>
                <w:spacing w:val="2"/>
                <w:w w:val="101"/>
                <w:szCs w:val="28"/>
              </w:rPr>
              <w:t xml:space="preserve"> фестиваль приемных семей, День социального работника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, </w:t>
            </w:r>
            <w:r w:rsidR="0028613A">
              <w:rPr>
                <w:color w:val="000000"/>
                <w:spacing w:val="2"/>
                <w:w w:val="101"/>
                <w:szCs w:val="28"/>
              </w:rPr>
              <w:t>новогодние подарки</w:t>
            </w:r>
            <w:r w:rsidR="009560D3">
              <w:rPr>
                <w:color w:val="000000"/>
                <w:spacing w:val="2"/>
                <w:w w:val="101"/>
                <w:szCs w:val="28"/>
              </w:rPr>
              <w:t xml:space="preserve"> в рамках акции «Подарим Новый год детям»</w:t>
            </w:r>
            <w:r w:rsidR="0028613A">
              <w:rPr>
                <w:color w:val="000000"/>
                <w:spacing w:val="2"/>
                <w:w w:val="101"/>
                <w:szCs w:val="28"/>
              </w:rPr>
              <w:t>.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 </w:t>
            </w:r>
            <w:r w:rsidR="009560D3">
              <w:rPr>
                <w:color w:val="000000"/>
                <w:spacing w:val="2"/>
                <w:w w:val="101"/>
                <w:szCs w:val="28"/>
              </w:rPr>
              <w:t xml:space="preserve"> В проведении мероприятий п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риняли участие </w:t>
            </w:r>
            <w:r w:rsidR="0028613A" w:rsidRPr="009560D3">
              <w:rPr>
                <w:b/>
                <w:color w:val="000000"/>
                <w:spacing w:val="2"/>
                <w:w w:val="101"/>
                <w:szCs w:val="28"/>
              </w:rPr>
              <w:t>663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чел. </w:t>
            </w:r>
            <w:r w:rsidR="009560D3">
              <w:rPr>
                <w:color w:val="000000"/>
                <w:spacing w:val="2"/>
                <w:w w:val="101"/>
                <w:szCs w:val="28"/>
              </w:rPr>
              <w:t xml:space="preserve"> Всего  было и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>зрасходовано</w:t>
            </w:r>
            <w:r w:rsidR="009560D3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 w:rsidR="0028613A" w:rsidRPr="009560D3">
              <w:rPr>
                <w:b/>
                <w:color w:val="000000"/>
                <w:spacing w:val="2"/>
                <w:w w:val="101"/>
                <w:szCs w:val="28"/>
              </w:rPr>
              <w:lastRenderedPageBreak/>
              <w:t>191 986</w:t>
            </w:r>
            <w:r w:rsidR="0028613A" w:rsidRPr="00423BF3">
              <w:rPr>
                <w:color w:val="000000"/>
                <w:spacing w:val="2"/>
                <w:w w:val="101"/>
                <w:szCs w:val="28"/>
              </w:rPr>
              <w:t xml:space="preserve"> руб.</w:t>
            </w:r>
          </w:p>
          <w:p w:rsidR="0028613A" w:rsidRDefault="0028613A" w:rsidP="00CE1BF3">
            <w:pPr>
              <w:ind w:firstLine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мобильной социальной службы осуществляется в соответствии с ежемесячным графиком выездом, утвержденны</w:t>
            </w:r>
            <w:r w:rsidR="00AC0CF8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директором учреждения и </w:t>
            </w:r>
            <w:proofErr w:type="gramStart"/>
            <w:r>
              <w:rPr>
                <w:sz w:val="28"/>
                <w:szCs w:val="28"/>
              </w:rPr>
              <w:t>согласованный</w:t>
            </w:r>
            <w:proofErr w:type="gramEnd"/>
            <w:r>
              <w:rPr>
                <w:sz w:val="28"/>
                <w:szCs w:val="28"/>
              </w:rPr>
              <w:t xml:space="preserve"> с начальником УСЗН. В составе выездных бригад участвуют специалисты КЦСОН и УСЗН, а также представители других служб: ПДН, КДН и др.  Всего в 2021 году осуществлено 276 выездов, обслужено - 499 человек, предоставлено 1</w:t>
            </w:r>
            <w:r w:rsidR="0044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146 услуг.  </w:t>
            </w:r>
          </w:p>
          <w:p w:rsidR="00437147" w:rsidRDefault="0028613A" w:rsidP="00CE1BF3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437147">
              <w:rPr>
                <w:sz w:val="28"/>
                <w:szCs w:val="28"/>
              </w:rPr>
              <w:t>гражданам</w:t>
            </w:r>
            <w:r>
              <w:rPr>
                <w:sz w:val="28"/>
                <w:szCs w:val="28"/>
              </w:rPr>
              <w:t xml:space="preserve"> были</w:t>
            </w:r>
            <w:r w:rsidR="00437147">
              <w:rPr>
                <w:sz w:val="28"/>
                <w:szCs w:val="28"/>
              </w:rPr>
              <w:t xml:space="preserve"> оказаны услуги по сопровождению и</w:t>
            </w:r>
            <w:r>
              <w:rPr>
                <w:sz w:val="28"/>
                <w:szCs w:val="28"/>
              </w:rPr>
              <w:t xml:space="preserve"> достав</w:t>
            </w:r>
            <w:r w:rsidR="00437147">
              <w:rPr>
                <w:sz w:val="28"/>
                <w:szCs w:val="28"/>
              </w:rPr>
              <w:t>ке их</w:t>
            </w:r>
            <w:r>
              <w:rPr>
                <w:sz w:val="28"/>
                <w:szCs w:val="28"/>
              </w:rPr>
              <w:t xml:space="preserve"> в </w:t>
            </w:r>
            <w:r w:rsidR="00437147">
              <w:rPr>
                <w:sz w:val="28"/>
                <w:szCs w:val="28"/>
              </w:rPr>
              <w:t>«Комплексный социальный центр по оказанию помощи лицам без определенного места жительства» г. Челябинска. (БОМЖ центр)</w:t>
            </w:r>
            <w:r w:rsidR="00445B1E">
              <w:rPr>
                <w:sz w:val="28"/>
                <w:szCs w:val="28"/>
              </w:rPr>
              <w:t>.</w:t>
            </w:r>
          </w:p>
          <w:p w:rsidR="0028613A" w:rsidRDefault="0028613A" w:rsidP="00CE1BF3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рамках акции «Подарим Новый год детям» в 2021 г. </w:t>
            </w:r>
            <w:r w:rsidR="009E070C">
              <w:rPr>
                <w:sz w:val="28"/>
                <w:szCs w:val="28"/>
              </w:rPr>
              <w:t>специалистами</w:t>
            </w:r>
            <w:r>
              <w:rPr>
                <w:sz w:val="28"/>
                <w:szCs w:val="28"/>
              </w:rPr>
              <w:t xml:space="preserve"> отделени</w:t>
            </w:r>
            <w:r w:rsidR="009E070C">
              <w:rPr>
                <w:sz w:val="28"/>
                <w:szCs w:val="28"/>
              </w:rPr>
              <w:t>я получено и распределено по сельским поселениям</w:t>
            </w:r>
            <w:r>
              <w:rPr>
                <w:sz w:val="28"/>
                <w:szCs w:val="28"/>
              </w:rPr>
              <w:t xml:space="preserve"> 2726</w:t>
            </w:r>
            <w:r w:rsidR="009E070C">
              <w:rPr>
                <w:sz w:val="28"/>
                <w:szCs w:val="28"/>
              </w:rPr>
              <w:t xml:space="preserve"> штук</w:t>
            </w:r>
            <w:r>
              <w:rPr>
                <w:sz w:val="28"/>
                <w:szCs w:val="28"/>
              </w:rPr>
              <w:t xml:space="preserve"> новогодних подарков на общую сумму 888</w:t>
            </w:r>
            <w:r w:rsidR="0044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435,71 руб.</w:t>
            </w:r>
          </w:p>
          <w:p w:rsidR="0028613A" w:rsidRDefault="0028613A" w:rsidP="00CE1BF3">
            <w:pPr>
              <w:ind w:firstLine="566"/>
              <w:jc w:val="both"/>
              <w:rPr>
                <w:sz w:val="28"/>
                <w:szCs w:val="28"/>
              </w:rPr>
            </w:pPr>
            <w:r w:rsidRPr="007A1CAA">
              <w:rPr>
                <w:sz w:val="28"/>
                <w:szCs w:val="28"/>
              </w:rPr>
              <w:t>70 граждан старше 65 лет были доставлены в медицинские организации из сельской местности на профилактические осмотры и диспансеризацию</w:t>
            </w:r>
            <w:r>
              <w:rPr>
                <w:sz w:val="28"/>
                <w:szCs w:val="28"/>
              </w:rPr>
              <w:t xml:space="preserve"> с использованием транспорта, закупленного в рамках федерального проекта «Старшее поколение» </w:t>
            </w:r>
            <w:r w:rsidR="0044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</w:t>
            </w:r>
            <w:r w:rsidR="008039CF">
              <w:rPr>
                <w:sz w:val="28"/>
                <w:szCs w:val="28"/>
              </w:rPr>
              <w:t xml:space="preserve">онального проекта «Демография», кроме того 66 граждан </w:t>
            </w:r>
            <w:r w:rsidR="003564C7">
              <w:rPr>
                <w:sz w:val="28"/>
                <w:szCs w:val="28"/>
              </w:rPr>
              <w:t>старше 65 лет были доставлены в мед</w:t>
            </w:r>
            <w:proofErr w:type="gramStart"/>
            <w:r w:rsidR="003564C7">
              <w:rPr>
                <w:sz w:val="28"/>
                <w:szCs w:val="28"/>
              </w:rPr>
              <w:t>.</w:t>
            </w:r>
            <w:proofErr w:type="gramEnd"/>
            <w:r w:rsidR="003564C7">
              <w:rPr>
                <w:sz w:val="28"/>
                <w:szCs w:val="28"/>
              </w:rPr>
              <w:t xml:space="preserve"> </w:t>
            </w:r>
            <w:proofErr w:type="gramStart"/>
            <w:r w:rsidR="003564C7">
              <w:rPr>
                <w:sz w:val="28"/>
                <w:szCs w:val="28"/>
              </w:rPr>
              <w:t>у</w:t>
            </w:r>
            <w:proofErr w:type="gramEnd"/>
            <w:r w:rsidR="003564C7">
              <w:rPr>
                <w:sz w:val="28"/>
                <w:szCs w:val="28"/>
              </w:rPr>
              <w:t>чреждение для вакцинации от коронавирусной инфекции и (или) гриппа.</w:t>
            </w:r>
          </w:p>
          <w:p w:rsidR="0028613A" w:rsidRDefault="0028613A" w:rsidP="00CE1BF3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4215">
              <w:rPr>
                <w:sz w:val="28"/>
                <w:szCs w:val="28"/>
              </w:rPr>
              <w:t>В  связи со сложившейся ситуацией по предотвращению распространения новой коронавирусной инфекци</w:t>
            </w:r>
            <w:r>
              <w:rPr>
                <w:sz w:val="28"/>
                <w:szCs w:val="28"/>
              </w:rPr>
              <w:t xml:space="preserve">и и </w:t>
            </w:r>
            <w:proofErr w:type="gramStart"/>
            <w:r>
              <w:rPr>
                <w:sz w:val="28"/>
                <w:szCs w:val="28"/>
              </w:rPr>
              <w:t>введения</w:t>
            </w:r>
            <w:proofErr w:type="gramEnd"/>
            <w:r>
              <w:rPr>
                <w:sz w:val="28"/>
                <w:szCs w:val="28"/>
              </w:rPr>
              <w:t xml:space="preserve"> ограничительных мер, </w:t>
            </w:r>
            <w:r w:rsidR="001509EB">
              <w:rPr>
                <w:sz w:val="28"/>
                <w:szCs w:val="28"/>
              </w:rPr>
              <w:t>в 2021 году была продолжена</w:t>
            </w:r>
            <w:r>
              <w:rPr>
                <w:sz w:val="28"/>
                <w:szCs w:val="28"/>
              </w:rPr>
              <w:t xml:space="preserve"> работ</w:t>
            </w:r>
            <w:r w:rsidR="001509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543FB9">
              <w:rPr>
                <w:sz w:val="28"/>
                <w:szCs w:val="28"/>
              </w:rPr>
              <w:t>в рамках благотворительных акций</w:t>
            </w:r>
            <w:r>
              <w:rPr>
                <w:sz w:val="28"/>
                <w:szCs w:val="28"/>
              </w:rPr>
              <w:t xml:space="preserve"> </w:t>
            </w:r>
            <w:r w:rsidRPr="00543FB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c"/>
                <w:rFonts w:eastAsiaTheme="minorEastAsia"/>
                <w:b w:val="0"/>
                <w:sz w:val="28"/>
                <w:szCs w:val="28"/>
              </w:rPr>
              <w:t xml:space="preserve">обеспечению продуктовыми наборами от </w:t>
            </w:r>
            <w:r w:rsidRPr="009A6352">
              <w:rPr>
                <w:rStyle w:val="ac"/>
                <w:rFonts w:eastAsiaTheme="minorEastAsia"/>
                <w:b w:val="0"/>
                <w:sz w:val="28"/>
                <w:szCs w:val="28"/>
              </w:rPr>
              <w:t>Благотворительного фонда продовольствия «Русь»</w:t>
            </w:r>
            <w:r>
              <w:rPr>
                <w:rStyle w:val="ac"/>
                <w:rFonts w:eastAsiaTheme="minorEastAsia"/>
                <w:b w:val="0"/>
                <w:sz w:val="28"/>
                <w:szCs w:val="28"/>
              </w:rPr>
              <w:t xml:space="preserve">, </w:t>
            </w:r>
            <w:r w:rsidRPr="009A6352">
              <w:rPr>
                <w:rStyle w:val="ad"/>
                <w:i w:val="0"/>
                <w:sz w:val="28"/>
                <w:szCs w:val="28"/>
              </w:rPr>
              <w:t xml:space="preserve"> </w:t>
            </w:r>
            <w:r w:rsidRPr="009346BC">
              <w:rPr>
                <w:rStyle w:val="ad"/>
                <w:i w:val="0"/>
                <w:sz w:val="28"/>
                <w:szCs w:val="28"/>
              </w:rPr>
              <w:t>«Продовольственного Фонда Святой Екатерины» от Русской медной компании одиноко проживающих</w:t>
            </w:r>
            <w:r w:rsidR="001509EB">
              <w:rPr>
                <w:rStyle w:val="ad"/>
                <w:i w:val="0"/>
                <w:sz w:val="28"/>
                <w:szCs w:val="28"/>
              </w:rPr>
              <w:t xml:space="preserve"> </w:t>
            </w:r>
            <w:r w:rsidRPr="009346BC">
              <w:rPr>
                <w:rStyle w:val="ad"/>
                <w:i w:val="0"/>
                <w:sz w:val="28"/>
                <w:szCs w:val="28"/>
              </w:rPr>
              <w:t xml:space="preserve"> малоимущих граждан</w:t>
            </w:r>
            <w:r w:rsidR="001509EB">
              <w:rPr>
                <w:rStyle w:val="ad"/>
                <w:i w:val="0"/>
                <w:sz w:val="28"/>
                <w:szCs w:val="28"/>
              </w:rPr>
              <w:t xml:space="preserve"> пожилого возраста</w:t>
            </w:r>
            <w:r w:rsidRPr="009346BC">
              <w:rPr>
                <w:rStyle w:val="ad"/>
                <w:i w:val="0"/>
                <w:sz w:val="28"/>
                <w:szCs w:val="28"/>
              </w:rPr>
              <w:t xml:space="preserve">, многодетных семей и других льготных категорий граждан. В общей сложности было доставлено в район и выдано гражданам  </w:t>
            </w:r>
            <w:r>
              <w:rPr>
                <w:rStyle w:val="ad"/>
                <w:i w:val="0"/>
                <w:sz w:val="28"/>
                <w:szCs w:val="28"/>
              </w:rPr>
              <w:t xml:space="preserve">390 </w:t>
            </w:r>
            <w:r w:rsidRPr="009346BC">
              <w:rPr>
                <w:rStyle w:val="ad"/>
                <w:i w:val="0"/>
                <w:sz w:val="28"/>
                <w:szCs w:val="28"/>
              </w:rPr>
              <w:t>продуктовых наборов.</w:t>
            </w:r>
            <w:r>
              <w:rPr>
                <w:rStyle w:val="ad"/>
                <w:i w:val="0"/>
                <w:sz w:val="28"/>
                <w:szCs w:val="28"/>
              </w:rPr>
              <w:t xml:space="preserve"> </w:t>
            </w:r>
          </w:p>
          <w:p w:rsidR="0028613A" w:rsidRDefault="0028613A" w:rsidP="00CE1BF3">
            <w:pPr>
              <w:pStyle w:val="ae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43FB9">
              <w:rPr>
                <w:sz w:val="28"/>
                <w:szCs w:val="28"/>
              </w:rPr>
              <w:t>Кроме того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4A4D99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543FB9">
              <w:rPr>
                <w:sz w:val="28"/>
                <w:szCs w:val="28"/>
              </w:rPr>
              <w:t xml:space="preserve">граждан старше 65 лет в период самоизоляции </w:t>
            </w:r>
            <w:r w:rsidR="001509EB">
              <w:rPr>
                <w:sz w:val="28"/>
                <w:szCs w:val="28"/>
              </w:rPr>
              <w:t>действовала</w:t>
            </w:r>
            <w:r>
              <w:rPr>
                <w:sz w:val="28"/>
                <w:szCs w:val="28"/>
              </w:rPr>
              <w:t xml:space="preserve">  «горячая линия» по</w:t>
            </w:r>
            <w:r w:rsidRPr="00543FB9">
              <w:rPr>
                <w:sz w:val="28"/>
                <w:szCs w:val="28"/>
              </w:rPr>
              <w:t xml:space="preserve"> бесплатно</w:t>
            </w:r>
            <w:r>
              <w:rPr>
                <w:sz w:val="28"/>
                <w:szCs w:val="28"/>
              </w:rPr>
              <w:t>й</w:t>
            </w:r>
            <w:r w:rsidRPr="00543FB9">
              <w:rPr>
                <w:sz w:val="28"/>
                <w:szCs w:val="28"/>
              </w:rPr>
              <w:t xml:space="preserve"> доставке продуктов питания, медикаментов и товаров первой необходимости на дом. Всего на </w:t>
            </w:r>
            <w:r w:rsidR="00BB73EF">
              <w:rPr>
                <w:sz w:val="28"/>
                <w:szCs w:val="28"/>
              </w:rPr>
              <w:t>«</w:t>
            </w:r>
            <w:r w:rsidRPr="00543FB9">
              <w:rPr>
                <w:sz w:val="28"/>
                <w:szCs w:val="28"/>
              </w:rPr>
              <w:t>горячую линию</w:t>
            </w:r>
            <w:r w:rsidR="00BB73EF">
              <w:rPr>
                <w:sz w:val="28"/>
                <w:szCs w:val="28"/>
              </w:rPr>
              <w:t>»</w:t>
            </w:r>
            <w:r w:rsidRPr="00543FB9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2021</w:t>
            </w:r>
            <w:r w:rsidRPr="00543FB9">
              <w:rPr>
                <w:sz w:val="28"/>
                <w:szCs w:val="28"/>
              </w:rPr>
              <w:t xml:space="preserve"> год поступило более </w:t>
            </w:r>
            <w:r>
              <w:rPr>
                <w:sz w:val="28"/>
                <w:szCs w:val="28"/>
              </w:rPr>
              <w:t xml:space="preserve">112 </w:t>
            </w:r>
            <w:r w:rsidRPr="00543FB9">
              <w:rPr>
                <w:sz w:val="28"/>
                <w:szCs w:val="28"/>
              </w:rPr>
              <w:t xml:space="preserve">звонков, из которых </w:t>
            </w:r>
            <w:r>
              <w:rPr>
                <w:sz w:val="28"/>
                <w:szCs w:val="28"/>
              </w:rPr>
              <w:t>110</w:t>
            </w:r>
            <w:r w:rsidRPr="00543FB9">
              <w:rPr>
                <w:sz w:val="28"/>
                <w:szCs w:val="28"/>
              </w:rPr>
              <w:t xml:space="preserve"> – это консультации по мерам социальной</w:t>
            </w:r>
            <w:r>
              <w:rPr>
                <w:sz w:val="28"/>
                <w:szCs w:val="28"/>
              </w:rPr>
              <w:t xml:space="preserve"> </w:t>
            </w:r>
            <w:r w:rsidRPr="00543FB9">
              <w:rPr>
                <w:sz w:val="28"/>
                <w:szCs w:val="28"/>
              </w:rPr>
              <w:t xml:space="preserve">поддержки населения, а </w:t>
            </w:r>
            <w:r>
              <w:rPr>
                <w:sz w:val="28"/>
                <w:szCs w:val="28"/>
              </w:rPr>
              <w:t>2</w:t>
            </w:r>
            <w:r w:rsidRPr="00543FB9">
              <w:rPr>
                <w:sz w:val="28"/>
                <w:szCs w:val="28"/>
              </w:rPr>
              <w:t xml:space="preserve"> – заявки на доставку продуктов питания, лекарств и товаров первой необходимости</w:t>
            </w:r>
            <w:r w:rsidRPr="004F41D3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28613A" w:rsidRPr="00755C95" w:rsidRDefault="0028613A" w:rsidP="00CE1BF3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г. за консультаци</w:t>
            </w:r>
            <w:r w:rsidR="001509EB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по социальному контракту обратил</w:t>
            </w:r>
            <w:r w:rsidR="00BB73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сь 198 человек.  </w:t>
            </w:r>
            <w:r w:rsidR="001509E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осударственная социальная помощь на основании социального контракта </w:t>
            </w:r>
            <w:r w:rsidR="001509EB">
              <w:rPr>
                <w:sz w:val="28"/>
                <w:szCs w:val="28"/>
              </w:rPr>
              <w:t xml:space="preserve">оказана </w:t>
            </w:r>
            <w:r w:rsidR="00BB73E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гражданам на общую сумму</w:t>
            </w:r>
            <w:r w:rsidR="00BB73EF">
              <w:rPr>
                <w:sz w:val="28"/>
                <w:szCs w:val="28"/>
              </w:rPr>
              <w:t xml:space="preserve"> 2 596 087,0 руб. </w:t>
            </w:r>
            <w:proofErr w:type="gramStart"/>
            <w:r w:rsidR="00BB73EF">
              <w:rPr>
                <w:sz w:val="28"/>
                <w:szCs w:val="28"/>
              </w:rPr>
              <w:t>(</w:t>
            </w:r>
            <w:r w:rsidR="00906F9F">
              <w:rPr>
                <w:sz w:val="28"/>
                <w:szCs w:val="28"/>
              </w:rPr>
              <w:t xml:space="preserve"> </w:t>
            </w:r>
            <w:proofErr w:type="gramEnd"/>
            <w:r w:rsidR="00906F9F">
              <w:rPr>
                <w:sz w:val="28"/>
                <w:szCs w:val="28"/>
              </w:rPr>
              <w:t xml:space="preserve">на 30.12.2021г. </w:t>
            </w:r>
            <w:r w:rsidR="00BB73EF">
              <w:rPr>
                <w:sz w:val="28"/>
                <w:szCs w:val="28"/>
              </w:rPr>
              <w:t>заключено со</w:t>
            </w:r>
            <w:r w:rsidR="00906F9F">
              <w:rPr>
                <w:sz w:val="28"/>
                <w:szCs w:val="28"/>
              </w:rPr>
              <w:t>ц. контрактов с 20 гражданами на сумму</w:t>
            </w:r>
            <w:r>
              <w:rPr>
                <w:sz w:val="28"/>
                <w:szCs w:val="28"/>
              </w:rPr>
              <w:t xml:space="preserve"> 3 153 779 руб.</w:t>
            </w:r>
            <w:r w:rsidR="00906F9F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br/>
              <w:t xml:space="preserve">         </w:t>
            </w:r>
            <w:r w:rsidRPr="00755C95">
              <w:rPr>
                <w:sz w:val="28"/>
                <w:szCs w:val="28"/>
              </w:rPr>
              <w:t>В 2021 году на базе отделения был открыт</w:t>
            </w:r>
            <w:r>
              <w:rPr>
                <w:sz w:val="28"/>
                <w:szCs w:val="28"/>
              </w:rPr>
              <w:t xml:space="preserve"> пункт проката </w:t>
            </w:r>
            <w:r w:rsidRPr="00755C95">
              <w:rPr>
                <w:sz w:val="28"/>
                <w:szCs w:val="28"/>
              </w:rPr>
              <w:t>технических средств реабилитации и ухода (далее - ТСР). В перечень вошли ТС</w:t>
            </w:r>
            <w:r>
              <w:rPr>
                <w:sz w:val="28"/>
                <w:szCs w:val="28"/>
              </w:rPr>
              <w:t>Р из 20 наименований (</w:t>
            </w:r>
            <w:r w:rsidRPr="00755C95">
              <w:rPr>
                <w:sz w:val="28"/>
                <w:szCs w:val="28"/>
              </w:rPr>
              <w:t>кресла-коляски, ходунки, трости, ко</w:t>
            </w:r>
            <w:r>
              <w:rPr>
                <w:sz w:val="28"/>
                <w:szCs w:val="28"/>
              </w:rPr>
              <w:t xml:space="preserve">стыли и др.). Общее количество </w:t>
            </w:r>
            <w:r w:rsidRPr="00755C95">
              <w:rPr>
                <w:sz w:val="28"/>
                <w:szCs w:val="28"/>
              </w:rPr>
              <w:t xml:space="preserve">ТСР составляет 59 </w:t>
            </w:r>
            <w:r w:rsidR="001509EB">
              <w:rPr>
                <w:sz w:val="28"/>
                <w:szCs w:val="28"/>
              </w:rPr>
              <w:t>единиц</w:t>
            </w:r>
            <w:r w:rsidRPr="00755C95">
              <w:rPr>
                <w:sz w:val="28"/>
                <w:szCs w:val="28"/>
              </w:rPr>
              <w:t xml:space="preserve">.  Средства на приобретение ТСР были выделены из областного бюджета. </w:t>
            </w:r>
            <w:r>
              <w:rPr>
                <w:sz w:val="28"/>
                <w:szCs w:val="28"/>
              </w:rPr>
              <w:t xml:space="preserve">За </w:t>
            </w:r>
            <w:r w:rsidRPr="00755C95">
              <w:rPr>
                <w:sz w:val="28"/>
                <w:szCs w:val="28"/>
              </w:rPr>
              <w:t xml:space="preserve">истекший период услугами пункта </w:t>
            </w:r>
            <w:r w:rsidRPr="00755C95">
              <w:rPr>
                <w:sz w:val="28"/>
                <w:szCs w:val="28"/>
              </w:rPr>
              <w:lastRenderedPageBreak/>
              <w:t xml:space="preserve">проката ТСР воспользовались </w:t>
            </w:r>
            <w:r>
              <w:rPr>
                <w:sz w:val="28"/>
                <w:szCs w:val="28"/>
              </w:rPr>
              <w:t xml:space="preserve">28 </w:t>
            </w:r>
            <w:r w:rsidRPr="00755C95">
              <w:rPr>
                <w:sz w:val="28"/>
                <w:szCs w:val="28"/>
              </w:rPr>
              <w:t>граждан</w:t>
            </w:r>
            <w:r w:rsidR="001509EB">
              <w:rPr>
                <w:sz w:val="28"/>
                <w:szCs w:val="28"/>
              </w:rPr>
              <w:t xml:space="preserve"> нашего района</w:t>
            </w:r>
            <w:r w:rsidRPr="00755C95">
              <w:rPr>
                <w:sz w:val="28"/>
                <w:szCs w:val="28"/>
              </w:rPr>
              <w:t>.</w:t>
            </w:r>
            <w:r w:rsidR="006310F6">
              <w:rPr>
                <w:sz w:val="28"/>
                <w:szCs w:val="28"/>
              </w:rPr>
              <w:t xml:space="preserve"> Услуги пункта проката ТСР оказываются</w:t>
            </w:r>
            <w:r w:rsidR="00741DD3">
              <w:rPr>
                <w:sz w:val="28"/>
                <w:szCs w:val="28"/>
              </w:rPr>
              <w:t xml:space="preserve"> бесплатно.</w:t>
            </w:r>
          </w:p>
          <w:p w:rsidR="0028613A" w:rsidRDefault="0028613A" w:rsidP="00CE1BF3">
            <w:pPr>
              <w:ind w:firstLine="567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</w:p>
          <w:p w:rsidR="0028613A" w:rsidRPr="00D038FB" w:rsidRDefault="0028613A" w:rsidP="00CE1BF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D038FB">
              <w:rPr>
                <w:b/>
                <w:sz w:val="28"/>
                <w:szCs w:val="28"/>
              </w:rPr>
              <w:t>Отделение со</w:t>
            </w:r>
            <w:r>
              <w:rPr>
                <w:b/>
                <w:sz w:val="28"/>
                <w:szCs w:val="28"/>
              </w:rPr>
              <w:t>циального обслуживания на дому</w:t>
            </w:r>
          </w:p>
          <w:p w:rsidR="0028613A" w:rsidRPr="002E10C8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  <w:r w:rsidRPr="002E10C8">
              <w:rPr>
                <w:sz w:val="28"/>
                <w:szCs w:val="28"/>
              </w:rPr>
              <w:t xml:space="preserve">Основной целью отделений социального обслуживания на дому  является максимально возможное пребывание пожилых граждан в первичной среде обитания, а также, чтобы люди, оказавшиеся в сложной ситуации, чувствовали себя полноценными гражданами общества. </w:t>
            </w:r>
            <w:r>
              <w:rPr>
                <w:sz w:val="28"/>
                <w:szCs w:val="28"/>
              </w:rPr>
              <w:t xml:space="preserve"> В работе особенно важен спектр услуг, который должен соответствовать конкретным</w:t>
            </w:r>
            <w:r w:rsidR="00485956">
              <w:rPr>
                <w:sz w:val="28"/>
                <w:szCs w:val="28"/>
              </w:rPr>
              <w:t>, повседневным</w:t>
            </w:r>
            <w:r>
              <w:rPr>
                <w:sz w:val="28"/>
                <w:szCs w:val="28"/>
              </w:rPr>
              <w:t xml:space="preserve"> нуждам гражданина.</w:t>
            </w:r>
          </w:p>
          <w:p w:rsidR="0028613A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1 января 2022 года в отделениях социального обслуживания на дому трудится 33</w:t>
            </w:r>
            <w:r w:rsidRPr="002E10C8">
              <w:rPr>
                <w:sz w:val="28"/>
                <w:szCs w:val="28"/>
              </w:rPr>
              <w:t xml:space="preserve"> социальных работник</w:t>
            </w:r>
            <w:r w:rsidR="00485956">
              <w:rPr>
                <w:sz w:val="28"/>
                <w:szCs w:val="28"/>
              </w:rPr>
              <w:t>а</w:t>
            </w:r>
            <w:r w:rsidRPr="002E10C8">
              <w:rPr>
                <w:sz w:val="28"/>
                <w:szCs w:val="28"/>
              </w:rPr>
              <w:t>,  которые оказывают различные виды помощи пенсионерам и инвалидам, труженикам тыла, участникам и инвалидам Великой Отечественной войны в 12-ти сельских поселен</w:t>
            </w:r>
            <w:r>
              <w:rPr>
                <w:sz w:val="28"/>
                <w:szCs w:val="28"/>
              </w:rPr>
              <w:t>иях, в 2</w:t>
            </w:r>
            <w:r w:rsidR="004859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-ти населенных пунктах.  П</w:t>
            </w:r>
            <w:r w:rsidRPr="002E10C8">
              <w:rPr>
                <w:sz w:val="28"/>
                <w:szCs w:val="28"/>
              </w:rPr>
              <w:t xml:space="preserve">роцент охвата социальным обслуживанием на дому составляет </w:t>
            </w:r>
            <w:r w:rsidRPr="0028613A">
              <w:rPr>
                <w:sz w:val="28"/>
                <w:szCs w:val="28"/>
              </w:rPr>
              <w:t>6</w:t>
            </w:r>
            <w:r w:rsidR="00485956">
              <w:rPr>
                <w:sz w:val="28"/>
                <w:szCs w:val="28"/>
              </w:rPr>
              <w:t>2</w:t>
            </w:r>
            <w:r w:rsidRPr="002E10C8">
              <w:rPr>
                <w:sz w:val="28"/>
                <w:szCs w:val="28"/>
              </w:rPr>
              <w:t xml:space="preserve"> %.</w:t>
            </w:r>
          </w:p>
          <w:p w:rsidR="0028613A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января 2022 года  в отделениях социального обслуживания на дому состоят  </w:t>
            </w:r>
            <w:r w:rsidRPr="00D11C37">
              <w:rPr>
                <w:sz w:val="28"/>
                <w:szCs w:val="28"/>
                <w:u w:val="single"/>
              </w:rPr>
              <w:t>254</w:t>
            </w:r>
            <w:r>
              <w:rPr>
                <w:sz w:val="28"/>
                <w:szCs w:val="28"/>
              </w:rPr>
              <w:t xml:space="preserve"> чел. </w:t>
            </w:r>
          </w:p>
          <w:p w:rsidR="0028613A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Подробная информация  о количестве обслуживаемых граждан по поселениям приведена в таблице:</w:t>
            </w:r>
          </w:p>
          <w:p w:rsidR="0028613A" w:rsidRDefault="00BB68C3" w:rsidP="00CE1BF3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 </w:t>
            </w:r>
          </w:p>
          <w:tbl>
            <w:tblPr>
              <w:tblStyle w:val="a5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260"/>
              <w:gridCol w:w="1984"/>
              <w:gridCol w:w="1701"/>
              <w:gridCol w:w="1560"/>
            </w:tblGrid>
            <w:tr w:rsidR="0028613A" w:rsidTr="00CE1BF3">
              <w:trPr>
                <w:trHeight w:val="278"/>
              </w:trPr>
              <w:tc>
                <w:tcPr>
                  <w:tcW w:w="988" w:type="dxa"/>
                  <w:vMerge w:val="restart"/>
                </w:tcPr>
                <w:p w:rsidR="0028613A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51896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D51896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984" w:type="dxa"/>
                  <w:vMerge w:val="restart"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соц. работников</w:t>
                  </w:r>
                </w:p>
              </w:tc>
              <w:tc>
                <w:tcPr>
                  <w:tcW w:w="3261" w:type="dxa"/>
                  <w:gridSpan w:val="2"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обслуживаемых</w:t>
                  </w:r>
                  <w:r>
                    <w:rPr>
                      <w:b/>
                      <w:sz w:val="24"/>
                      <w:szCs w:val="24"/>
                    </w:rPr>
                    <w:t xml:space="preserve"> граждан</w:t>
                  </w:r>
                </w:p>
              </w:tc>
            </w:tr>
            <w:tr w:rsidR="0028613A" w:rsidTr="00CE1BF3">
              <w:trPr>
                <w:trHeight w:val="277"/>
              </w:trPr>
              <w:tc>
                <w:tcPr>
                  <w:tcW w:w="988" w:type="dxa"/>
                  <w:vMerge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60" w:type="dxa"/>
                </w:tcPr>
                <w:p w:rsidR="0028613A" w:rsidRPr="00D51896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Еткуль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87761C">
                    <w:rPr>
                      <w:sz w:val="24"/>
                      <w:szCs w:val="24"/>
                    </w:rPr>
                    <w:t>Белоносово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Александровка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Приозерный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Еманжелинка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Таянды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Новобатурино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741DD3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Журавлево, Печенкино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Потапово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Шибаево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Аткуль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Бектыш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Белоусово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Каратабан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Коелга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Копытово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Кораблево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Лебедевка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Лесное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Николаевка</w:t>
                  </w:r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Писклово</w:t>
                  </w:r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Погудино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Селезян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Сухоруково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3260" w:type="dxa"/>
                </w:tcPr>
                <w:p w:rsidR="0028613A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Шатрово</w:t>
                  </w:r>
                </w:p>
              </w:tc>
              <w:tc>
                <w:tcPr>
                  <w:tcW w:w="1984" w:type="dxa"/>
                </w:tcPr>
                <w:p w:rsidR="0028613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Назарово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28613A" w:rsidRPr="00386EDA" w:rsidRDefault="0028613A" w:rsidP="00CE1BF3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28613A" w:rsidRPr="0087761C" w:rsidTr="00CE1BF3">
              <w:tc>
                <w:tcPr>
                  <w:tcW w:w="988" w:type="dxa"/>
                </w:tcPr>
                <w:p w:rsidR="0028613A" w:rsidRPr="0087761C" w:rsidRDefault="0028613A" w:rsidP="00CE1BF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28613A" w:rsidRPr="0087761C" w:rsidRDefault="0028613A" w:rsidP="00CE1B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28613A" w:rsidRPr="0087761C" w:rsidRDefault="0028613A" w:rsidP="00741DD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3</w:t>
                  </w:r>
                  <w:r w:rsidR="00741DD3"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28613A" w:rsidRPr="0087761C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262</w:t>
                  </w:r>
                </w:p>
              </w:tc>
              <w:tc>
                <w:tcPr>
                  <w:tcW w:w="1560" w:type="dxa"/>
                </w:tcPr>
                <w:p w:rsidR="0028613A" w:rsidRPr="0087761C" w:rsidRDefault="0028613A" w:rsidP="00CE1B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254</w:t>
                  </w:r>
                </w:p>
              </w:tc>
            </w:tr>
          </w:tbl>
          <w:p w:rsidR="0028613A" w:rsidRPr="002E10C8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8613A" w:rsidRPr="002E10C8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  <w:r w:rsidRPr="002E10C8">
              <w:rPr>
                <w:sz w:val="28"/>
                <w:szCs w:val="28"/>
              </w:rPr>
              <w:t>Наиболее востребованными социальными  услугами являются:</w:t>
            </w:r>
          </w:p>
          <w:p w:rsidR="0028613A" w:rsidRPr="00EB4EA4" w:rsidRDefault="0028613A" w:rsidP="00CE1BF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B4EA4">
              <w:rPr>
                <w:rFonts w:eastAsia="Times New Roman"/>
                <w:szCs w:val="28"/>
              </w:rPr>
              <w:t xml:space="preserve">покупка и доставка на дом за счет средств получателя продуктов питания, промышленных товаров первой необходимости, медикаментов, средств </w:t>
            </w:r>
            <w:r w:rsidR="00485956">
              <w:rPr>
                <w:rFonts w:eastAsia="Times New Roman"/>
                <w:szCs w:val="28"/>
              </w:rPr>
              <w:t xml:space="preserve">гигиены и </w:t>
            </w:r>
            <w:r w:rsidRPr="00EB4EA4">
              <w:rPr>
                <w:rFonts w:eastAsia="Times New Roman"/>
                <w:szCs w:val="28"/>
              </w:rPr>
              <w:t>санитарии;</w:t>
            </w:r>
          </w:p>
          <w:p w:rsidR="0028613A" w:rsidRPr="00EB4EA4" w:rsidRDefault="0028613A" w:rsidP="00CE1BF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B4EA4">
              <w:rPr>
                <w:rFonts w:eastAsia="Times New Roman"/>
                <w:szCs w:val="28"/>
              </w:rPr>
      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      </w:r>
          </w:p>
          <w:p w:rsidR="0028613A" w:rsidRPr="00EB4EA4" w:rsidRDefault="0028613A" w:rsidP="00CE1BF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B4EA4">
              <w:rPr>
                <w:rFonts w:eastAsia="Times New Roman"/>
                <w:szCs w:val="28"/>
              </w:rPr>
              <w:t xml:space="preserve">наблюдение за состоянием здоровья (измерение температуры тела, артериального давления), </w:t>
            </w:r>
            <w:proofErr w:type="gramStart"/>
            <w:r w:rsidRPr="00EB4EA4">
              <w:rPr>
                <w:rFonts w:eastAsia="Times New Roman"/>
                <w:szCs w:val="28"/>
              </w:rPr>
              <w:t>контроль за</w:t>
            </w:r>
            <w:proofErr w:type="gramEnd"/>
            <w:r w:rsidRPr="00EB4EA4">
              <w:rPr>
                <w:rFonts w:eastAsia="Times New Roman"/>
                <w:szCs w:val="28"/>
              </w:rPr>
              <w:t xml:space="preserve"> приемом лекарств;</w:t>
            </w:r>
          </w:p>
          <w:p w:rsidR="0028613A" w:rsidRPr="00EB4EA4" w:rsidRDefault="0028613A" w:rsidP="00CE1BF3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B4EA4">
              <w:rPr>
                <w:rFonts w:eastAsia="Times New Roman"/>
                <w:szCs w:val="28"/>
              </w:rPr>
              <w:t>помощь в приготовлении пищи;</w:t>
            </w:r>
          </w:p>
          <w:p w:rsidR="0028613A" w:rsidRPr="002E10C8" w:rsidRDefault="0028613A" w:rsidP="00CE1BF3">
            <w:pPr>
              <w:ind w:firstLine="708"/>
              <w:jc w:val="both"/>
              <w:rPr>
                <w:sz w:val="28"/>
                <w:szCs w:val="28"/>
              </w:rPr>
            </w:pPr>
            <w:r w:rsidRPr="002E10C8">
              <w:rPr>
                <w:sz w:val="28"/>
                <w:szCs w:val="28"/>
              </w:rPr>
              <w:t>оплата жилищно-коммунальных услуг и услуг связи;</w:t>
            </w:r>
          </w:p>
          <w:p w:rsidR="0028613A" w:rsidRPr="00EB4EA4" w:rsidRDefault="0028613A" w:rsidP="00CE1BF3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EB4EA4">
              <w:rPr>
                <w:rFonts w:eastAsia="Times New Roman"/>
                <w:szCs w:val="28"/>
              </w:rPr>
              <w:t>помощь в домашнем хозяйстве (мытье посуды, бытовой техники, вынос мусора, влажная уборка);</w:t>
            </w:r>
          </w:p>
          <w:p w:rsidR="00485956" w:rsidRDefault="0028613A" w:rsidP="00CE1BF3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отделении социального обслуживания на дому находятся на обслуживании: </w:t>
            </w:r>
          </w:p>
          <w:p w:rsidR="00485956" w:rsidRDefault="0028613A" w:rsidP="00CE1BF3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ветераны ВОВ –  </w:t>
            </w:r>
            <w:r w:rsidRPr="00485956">
              <w:rPr>
                <w:sz w:val="28"/>
                <w:szCs w:val="28"/>
              </w:rPr>
              <w:t>14 чел</w:t>
            </w:r>
            <w:r>
              <w:rPr>
                <w:sz w:val="28"/>
                <w:szCs w:val="28"/>
              </w:rPr>
              <w:t xml:space="preserve">., </w:t>
            </w:r>
          </w:p>
          <w:p w:rsidR="0028613A" w:rsidRDefault="0028613A" w:rsidP="00CE1BF3">
            <w:pPr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-   </w:t>
            </w:r>
            <w:r w:rsidRPr="00485956">
              <w:rPr>
                <w:sz w:val="28"/>
                <w:szCs w:val="28"/>
              </w:rPr>
              <w:t>80 чел.,</w:t>
            </w:r>
            <w:r>
              <w:rPr>
                <w:sz w:val="28"/>
                <w:szCs w:val="28"/>
              </w:rPr>
              <w:t xml:space="preserve"> </w:t>
            </w:r>
            <w:r w:rsidR="004859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др. категории граждан. </w:t>
            </w:r>
          </w:p>
          <w:p w:rsidR="0028613A" w:rsidRPr="00475F3A" w:rsidRDefault="0028613A" w:rsidP="00CE1BF3">
            <w:pPr>
              <w:ind w:firstLine="360"/>
              <w:jc w:val="both"/>
              <w:rPr>
                <w:sz w:val="28"/>
                <w:szCs w:val="28"/>
              </w:rPr>
            </w:pPr>
            <w:r w:rsidRPr="00475F3A">
              <w:rPr>
                <w:sz w:val="28"/>
                <w:szCs w:val="28"/>
              </w:rPr>
              <w:t>Всего за 202</w:t>
            </w:r>
            <w:r>
              <w:rPr>
                <w:sz w:val="28"/>
                <w:szCs w:val="28"/>
              </w:rPr>
              <w:t>1</w:t>
            </w:r>
            <w:r w:rsidRPr="00475F3A">
              <w:rPr>
                <w:sz w:val="28"/>
                <w:szCs w:val="28"/>
              </w:rPr>
              <w:t xml:space="preserve"> год обслужено </w:t>
            </w:r>
            <w:r w:rsidRPr="00485956">
              <w:rPr>
                <w:b/>
                <w:sz w:val="28"/>
                <w:szCs w:val="28"/>
              </w:rPr>
              <w:t>328</w:t>
            </w:r>
            <w:r>
              <w:rPr>
                <w:sz w:val="28"/>
                <w:szCs w:val="28"/>
              </w:rPr>
              <w:t xml:space="preserve"> </w:t>
            </w:r>
            <w:r w:rsidRPr="00475F3A">
              <w:rPr>
                <w:sz w:val="28"/>
                <w:szCs w:val="28"/>
              </w:rPr>
              <w:t xml:space="preserve">человек, </w:t>
            </w:r>
            <w:r w:rsidR="00485956">
              <w:rPr>
                <w:sz w:val="28"/>
                <w:szCs w:val="28"/>
              </w:rPr>
              <w:t xml:space="preserve"> им было </w:t>
            </w:r>
            <w:r w:rsidRPr="00475F3A">
              <w:rPr>
                <w:sz w:val="28"/>
                <w:szCs w:val="28"/>
              </w:rPr>
              <w:t xml:space="preserve">оказано </w:t>
            </w:r>
            <w:r>
              <w:rPr>
                <w:sz w:val="28"/>
                <w:szCs w:val="28"/>
              </w:rPr>
              <w:t xml:space="preserve">всего </w:t>
            </w:r>
            <w:r w:rsidRPr="00485956">
              <w:rPr>
                <w:b/>
                <w:sz w:val="28"/>
                <w:szCs w:val="28"/>
              </w:rPr>
              <w:t>32536</w:t>
            </w:r>
            <w:r>
              <w:rPr>
                <w:sz w:val="28"/>
                <w:szCs w:val="28"/>
              </w:rPr>
              <w:t xml:space="preserve"> социальных услуг</w:t>
            </w:r>
            <w:r w:rsidR="00485956">
              <w:rPr>
                <w:sz w:val="28"/>
                <w:szCs w:val="28"/>
              </w:rPr>
              <w:t>, в том числе:</w:t>
            </w:r>
          </w:p>
          <w:p w:rsidR="0028613A" w:rsidRDefault="0028613A" w:rsidP="00CE1BF3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475F3A">
              <w:rPr>
                <w:szCs w:val="28"/>
              </w:rPr>
              <w:t>социально-бытовые услуги  о</w:t>
            </w:r>
            <w:r>
              <w:rPr>
                <w:szCs w:val="28"/>
              </w:rPr>
              <w:t xml:space="preserve">казаны в количестве   </w:t>
            </w:r>
            <w:r w:rsidRPr="00507027">
              <w:rPr>
                <w:szCs w:val="28"/>
              </w:rPr>
              <w:t>29664</w:t>
            </w:r>
            <w:r>
              <w:rPr>
                <w:szCs w:val="28"/>
              </w:rPr>
              <w:t xml:space="preserve"> услуг;</w:t>
            </w:r>
          </w:p>
          <w:p w:rsidR="0028613A" w:rsidRPr="00475F3A" w:rsidRDefault="0028613A" w:rsidP="00CE1BF3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кроме того, часть социальных услуг, оказываемых соц. работниками в период пандемии, такие как: доставка  на дом продуктов питания, лекарственных средств, товаров первой необходимости, оплата услуг ЖКХ, вызов врача на дом, </w:t>
            </w:r>
            <w:r w:rsidR="00485956">
              <w:rPr>
                <w:szCs w:val="28"/>
              </w:rPr>
              <w:t>предоставлялись</w:t>
            </w:r>
            <w:r>
              <w:rPr>
                <w:szCs w:val="28"/>
              </w:rPr>
              <w:t xml:space="preserve">   на бесплатных условиях</w:t>
            </w:r>
            <w:r w:rsidR="00507027">
              <w:rPr>
                <w:szCs w:val="28"/>
              </w:rPr>
              <w:t xml:space="preserve">          </w:t>
            </w:r>
            <w:proofErr w:type="gramStart"/>
            <w:r w:rsidR="00507027">
              <w:rPr>
                <w:szCs w:val="28"/>
              </w:rPr>
              <w:t xml:space="preserve">( </w:t>
            </w:r>
            <w:proofErr w:type="gramEnd"/>
            <w:r w:rsidR="00507027">
              <w:rPr>
                <w:szCs w:val="28"/>
              </w:rPr>
              <w:t>3</w:t>
            </w:r>
            <w:r w:rsidRPr="00507027">
              <w:rPr>
                <w:szCs w:val="28"/>
              </w:rPr>
              <w:t>359</w:t>
            </w:r>
            <w:r>
              <w:rPr>
                <w:szCs w:val="28"/>
              </w:rPr>
              <w:t xml:space="preserve"> услуг</w:t>
            </w:r>
            <w:r w:rsidR="00507027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28613A" w:rsidRPr="00475F3A" w:rsidRDefault="0028613A" w:rsidP="00CE1BF3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475F3A">
              <w:rPr>
                <w:szCs w:val="28"/>
              </w:rPr>
              <w:t>социальн</w:t>
            </w:r>
            <w:proofErr w:type="gramStart"/>
            <w:r w:rsidRPr="00475F3A">
              <w:rPr>
                <w:szCs w:val="28"/>
              </w:rPr>
              <w:t>о-</w:t>
            </w:r>
            <w:proofErr w:type="gramEnd"/>
            <w:r w:rsidRPr="00475F3A">
              <w:rPr>
                <w:szCs w:val="28"/>
              </w:rPr>
              <w:t xml:space="preserve"> медицинские услуги  оказаны в количестве  </w:t>
            </w:r>
            <w:r w:rsidRPr="00507027">
              <w:rPr>
                <w:szCs w:val="28"/>
              </w:rPr>
              <w:t>2872</w:t>
            </w:r>
            <w:r w:rsidRPr="00475F3A">
              <w:rPr>
                <w:szCs w:val="28"/>
              </w:rPr>
              <w:t xml:space="preserve"> услуг</w:t>
            </w:r>
            <w:r>
              <w:rPr>
                <w:szCs w:val="28"/>
              </w:rPr>
              <w:t>;</w:t>
            </w:r>
          </w:p>
          <w:p w:rsidR="0028613A" w:rsidRDefault="0028613A" w:rsidP="00CE1BF3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szCs w:val="28"/>
              </w:rPr>
            </w:pPr>
            <w:r w:rsidRPr="00475F3A">
              <w:rPr>
                <w:szCs w:val="28"/>
              </w:rPr>
              <w:t xml:space="preserve">дополнительные </w:t>
            </w:r>
            <w:r>
              <w:rPr>
                <w:szCs w:val="28"/>
              </w:rPr>
              <w:t xml:space="preserve"> (платные) </w:t>
            </w:r>
            <w:r w:rsidRPr="00475F3A">
              <w:rPr>
                <w:szCs w:val="28"/>
              </w:rPr>
              <w:t xml:space="preserve">социальные услуги </w:t>
            </w:r>
            <w:r>
              <w:rPr>
                <w:szCs w:val="28"/>
              </w:rPr>
              <w:t xml:space="preserve">  </w:t>
            </w:r>
            <w:r w:rsidR="00507027">
              <w:rPr>
                <w:szCs w:val="28"/>
              </w:rPr>
              <w:t xml:space="preserve">были оказаны </w:t>
            </w:r>
            <w:r w:rsidRPr="00507027">
              <w:rPr>
                <w:szCs w:val="28"/>
              </w:rPr>
              <w:t>7341</w:t>
            </w:r>
            <w:r w:rsidR="00AB68B9">
              <w:rPr>
                <w:szCs w:val="28"/>
              </w:rPr>
              <w:t xml:space="preserve"> раз</w:t>
            </w:r>
            <w:r w:rsidRPr="00475F3A">
              <w:rPr>
                <w:szCs w:val="28"/>
              </w:rPr>
              <w:t>.</w:t>
            </w:r>
          </w:p>
          <w:p w:rsidR="0028613A" w:rsidRPr="002E10C8" w:rsidRDefault="0028613A" w:rsidP="00CE1BF3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дополнительных платных услуг наиболее востребованными являются  помощь в домашнем хозяйстве: влажная уборка полов, чистка кухонной плиты, мытье окон, чистка ковровых покрытий, уборка снега, топка бани, косьба травы, полив огорода.</w:t>
            </w:r>
          </w:p>
          <w:p w:rsidR="0028613A" w:rsidRDefault="0028613A" w:rsidP="00CE1BF3">
            <w:pPr>
              <w:ind w:firstLine="708"/>
              <w:jc w:val="both"/>
              <w:rPr>
                <w:sz w:val="28"/>
                <w:szCs w:val="28"/>
              </w:rPr>
            </w:pPr>
            <w:r w:rsidRPr="002E10C8">
              <w:rPr>
                <w:sz w:val="28"/>
                <w:szCs w:val="28"/>
              </w:rPr>
              <w:t>Дополнительные услуги оказываются только с согласия клиента и на добровольной основе.</w:t>
            </w: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E5D76" w:rsidRDefault="000E5D76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8613A" w:rsidRPr="002E10C8" w:rsidRDefault="00A03E1F" w:rsidP="00CE1BF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114935" distR="114935" simplePos="0" relativeHeight="251664384" behindDoc="1" locked="0" layoutInCell="1" allowOverlap="1" wp14:anchorId="3E9E35F1" wp14:editId="568841D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6546850" cy="777240"/>
                      <wp:effectExtent l="0" t="0" r="0" b="0"/>
                      <wp:wrapNone/>
                      <wp:docPr id="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46D" w:rsidRDefault="004E346D" w:rsidP="002861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  <w:lang w:val="en-US"/>
                                    </w:rPr>
                                  </w:pPr>
                                </w:p>
                                <w:p w:rsidR="004E346D" w:rsidRDefault="004E346D" w:rsidP="0028613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5.4pt;margin-top:4.2pt;width:515.5pt;height:61.2pt;z-index:-25165209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" stroked="f">
                      <v:fill opacity="0"/>
                      <v:textbox inset="0,0,0,0">
                        <w:txbxContent>
                          <w:p w:rsidR="004E346D" w:rsidRDefault="004E346D" w:rsidP="0028613A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4E346D" w:rsidRDefault="004E346D" w:rsidP="0028613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0385" w:rsidRDefault="00D80A6A" w:rsidP="00D80A6A">
      <w:pPr>
        <w:ind w:firstLine="708"/>
        <w:jc w:val="both"/>
        <w:rPr>
          <w:sz w:val="28"/>
        </w:rPr>
      </w:pPr>
      <w:r w:rsidRPr="00BE3CA8">
        <w:rPr>
          <w:b/>
          <w:sz w:val="28"/>
        </w:rPr>
        <w:lastRenderedPageBreak/>
        <w:t>Муниципальное учреждение социального обслуживания «Социальный приют для детей и подростков»</w:t>
      </w:r>
    </w:p>
    <w:p w:rsidR="00CA3E73" w:rsidRDefault="00CA3E73" w:rsidP="00CA3E73">
      <w:pPr>
        <w:pStyle w:val="a6"/>
        <w:ind w:right="57" w:firstLine="709"/>
        <w:rPr>
          <w:rFonts w:eastAsia="Times New Roman"/>
        </w:rPr>
      </w:pPr>
      <w:r>
        <w:rPr>
          <w:rFonts w:eastAsia="Times New Roman"/>
        </w:rPr>
        <w:t>На 01.01</w:t>
      </w:r>
      <w:r w:rsidRPr="003B3411">
        <w:rPr>
          <w:rFonts w:eastAsia="Times New Roman"/>
        </w:rPr>
        <w:t>.202</w:t>
      </w:r>
      <w:r w:rsidR="003564C7">
        <w:rPr>
          <w:rFonts w:eastAsia="Times New Roman"/>
        </w:rPr>
        <w:t xml:space="preserve">1 года </w:t>
      </w:r>
      <w:r w:rsidR="00906F9F">
        <w:rPr>
          <w:rFonts w:eastAsia="Times New Roman"/>
        </w:rPr>
        <w:t xml:space="preserve"> в учреждении находились </w:t>
      </w:r>
      <w:r w:rsidR="003564C7">
        <w:rPr>
          <w:rFonts w:eastAsia="Times New Roman"/>
        </w:rPr>
        <w:t xml:space="preserve"> 1</w:t>
      </w:r>
      <w:r w:rsidR="000E5D76">
        <w:rPr>
          <w:rFonts w:eastAsia="Times New Roman"/>
        </w:rPr>
        <w:t>9</w:t>
      </w:r>
      <w:r w:rsidRPr="003B3411">
        <w:rPr>
          <w:rFonts w:eastAsia="Times New Roman"/>
        </w:rPr>
        <w:t xml:space="preserve"> </w:t>
      </w:r>
      <w:r w:rsidR="00906F9F">
        <w:rPr>
          <w:rFonts w:eastAsia="Times New Roman"/>
        </w:rPr>
        <w:t>воспитанников</w:t>
      </w:r>
      <w:r>
        <w:rPr>
          <w:rFonts w:eastAsia="Times New Roman"/>
        </w:rPr>
        <w:t xml:space="preserve">. </w:t>
      </w:r>
    </w:p>
    <w:p w:rsidR="00CA3E73" w:rsidRDefault="00CA3E73" w:rsidP="00CA3E73">
      <w:pPr>
        <w:pStyle w:val="a6"/>
        <w:ind w:right="57" w:firstLine="709"/>
        <w:rPr>
          <w:rFonts w:eastAsia="Times New Roman"/>
        </w:rPr>
      </w:pPr>
      <w:r>
        <w:rPr>
          <w:rFonts w:eastAsia="Times New Roman"/>
        </w:rPr>
        <w:t>На 01.01.202</w:t>
      </w:r>
      <w:r w:rsidR="003564C7">
        <w:rPr>
          <w:rFonts w:eastAsia="Times New Roman"/>
        </w:rPr>
        <w:t>2</w:t>
      </w:r>
      <w:r>
        <w:rPr>
          <w:rFonts w:eastAsia="Times New Roman"/>
        </w:rPr>
        <w:t xml:space="preserve"> год в приюте  находил</w:t>
      </w:r>
      <w:r w:rsidR="00906F9F">
        <w:rPr>
          <w:rFonts w:eastAsia="Times New Roman"/>
        </w:rPr>
        <w:t>и</w:t>
      </w:r>
      <w:r>
        <w:rPr>
          <w:rFonts w:eastAsia="Times New Roman"/>
        </w:rPr>
        <w:t>сь 1</w:t>
      </w:r>
      <w:r w:rsidR="003564C7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r w:rsidR="00906F9F">
        <w:rPr>
          <w:rFonts w:eastAsia="Times New Roman"/>
        </w:rPr>
        <w:t>воспитанников</w:t>
      </w:r>
      <w:r>
        <w:rPr>
          <w:rFonts w:eastAsia="Times New Roman"/>
        </w:rPr>
        <w:t>.</w:t>
      </w:r>
    </w:p>
    <w:p w:rsidR="00CA3E73" w:rsidRDefault="00CA3E73" w:rsidP="00CA3E73">
      <w:pPr>
        <w:pStyle w:val="a6"/>
        <w:ind w:right="57" w:firstLine="709"/>
        <w:rPr>
          <w:szCs w:val="28"/>
        </w:rPr>
      </w:pPr>
      <w:r>
        <w:rPr>
          <w:szCs w:val="28"/>
        </w:rPr>
        <w:t xml:space="preserve">За </w:t>
      </w:r>
      <w:r w:rsidR="007D35B0">
        <w:rPr>
          <w:szCs w:val="28"/>
        </w:rPr>
        <w:t xml:space="preserve"> год было принято – 30</w:t>
      </w:r>
      <w:r>
        <w:rPr>
          <w:szCs w:val="28"/>
        </w:rPr>
        <w:t xml:space="preserve"> </w:t>
      </w:r>
      <w:r w:rsidR="00E26E58">
        <w:rPr>
          <w:szCs w:val="28"/>
        </w:rPr>
        <w:t>детей</w:t>
      </w:r>
      <w:r>
        <w:rPr>
          <w:szCs w:val="28"/>
        </w:rPr>
        <w:t xml:space="preserve">, из них повторно – </w:t>
      </w:r>
      <w:r w:rsidR="003564C7">
        <w:rPr>
          <w:szCs w:val="28"/>
        </w:rPr>
        <w:t>2</w:t>
      </w:r>
      <w:r>
        <w:rPr>
          <w:szCs w:val="28"/>
        </w:rPr>
        <w:t xml:space="preserve"> </w:t>
      </w:r>
      <w:r w:rsidR="003564C7">
        <w:rPr>
          <w:szCs w:val="28"/>
        </w:rPr>
        <w:t>ребенка</w:t>
      </w:r>
      <w:r>
        <w:rPr>
          <w:szCs w:val="28"/>
        </w:rPr>
        <w:t>.</w:t>
      </w:r>
    </w:p>
    <w:p w:rsidR="00CA3E73" w:rsidRDefault="00CA3E73" w:rsidP="00CA3E73">
      <w:pPr>
        <w:pStyle w:val="a6"/>
        <w:ind w:right="57"/>
        <w:rPr>
          <w:szCs w:val="28"/>
        </w:rPr>
      </w:pPr>
      <w:r>
        <w:rPr>
          <w:szCs w:val="28"/>
        </w:rPr>
        <w:t xml:space="preserve">Отчислено </w:t>
      </w:r>
      <w:r w:rsidR="00906F9F">
        <w:rPr>
          <w:szCs w:val="28"/>
        </w:rPr>
        <w:t xml:space="preserve"> из учреждения: </w:t>
      </w:r>
      <w:r>
        <w:rPr>
          <w:szCs w:val="28"/>
        </w:rPr>
        <w:t>3</w:t>
      </w:r>
      <w:r w:rsidR="003564C7">
        <w:rPr>
          <w:szCs w:val="28"/>
        </w:rPr>
        <w:t>8</w:t>
      </w:r>
      <w:r>
        <w:rPr>
          <w:szCs w:val="28"/>
        </w:rPr>
        <w:t xml:space="preserve"> чел</w:t>
      </w:r>
      <w:r w:rsidR="00906F9F">
        <w:rPr>
          <w:szCs w:val="28"/>
        </w:rPr>
        <w:t>овек,</w:t>
      </w:r>
      <w:r>
        <w:rPr>
          <w:szCs w:val="28"/>
        </w:rPr>
        <w:t xml:space="preserve"> в том числе:</w:t>
      </w:r>
    </w:p>
    <w:p w:rsidR="00CA3E73" w:rsidRDefault="00CA3E73" w:rsidP="00CA3E73">
      <w:pPr>
        <w:pStyle w:val="a6"/>
        <w:ind w:right="57"/>
        <w:rPr>
          <w:szCs w:val="28"/>
        </w:rPr>
      </w:pPr>
      <w:proofErr w:type="gramStart"/>
      <w:r>
        <w:rPr>
          <w:szCs w:val="28"/>
        </w:rPr>
        <w:t>- возвращены в кровные семьи – 30 детей;</w:t>
      </w:r>
      <w:proofErr w:type="gramEnd"/>
    </w:p>
    <w:p w:rsidR="004E346D" w:rsidRDefault="004E346D" w:rsidP="00CA3E73">
      <w:pPr>
        <w:pStyle w:val="a6"/>
        <w:ind w:right="57"/>
        <w:rPr>
          <w:szCs w:val="28"/>
        </w:rPr>
      </w:pPr>
      <w:r>
        <w:rPr>
          <w:szCs w:val="28"/>
        </w:rPr>
        <w:t>-достижение совершеннолетия, 18 лет – человек;</w:t>
      </w:r>
    </w:p>
    <w:p w:rsidR="00CA3E73" w:rsidRDefault="00CA3E73" w:rsidP="00CA3E73">
      <w:pPr>
        <w:pStyle w:val="a6"/>
        <w:ind w:right="57"/>
        <w:rPr>
          <w:szCs w:val="28"/>
        </w:rPr>
      </w:pPr>
      <w:r>
        <w:rPr>
          <w:szCs w:val="28"/>
        </w:rPr>
        <w:t xml:space="preserve">- в приемную семью – </w:t>
      </w:r>
      <w:r w:rsidR="003564C7">
        <w:rPr>
          <w:szCs w:val="28"/>
        </w:rPr>
        <w:t>4</w:t>
      </w:r>
      <w:r>
        <w:rPr>
          <w:szCs w:val="28"/>
        </w:rPr>
        <w:t xml:space="preserve"> детей;</w:t>
      </w:r>
    </w:p>
    <w:p w:rsidR="00CA3E73" w:rsidRDefault="00CA3E73" w:rsidP="00CA3E73">
      <w:pPr>
        <w:pStyle w:val="a6"/>
        <w:ind w:right="57"/>
        <w:rPr>
          <w:szCs w:val="28"/>
        </w:rPr>
      </w:pPr>
      <w:r>
        <w:rPr>
          <w:szCs w:val="28"/>
        </w:rPr>
        <w:t>- в детские дома  – 3 ребенка.</w:t>
      </w:r>
    </w:p>
    <w:p w:rsidR="00CA3E73" w:rsidRDefault="00CA3E73" w:rsidP="00CA3E73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Средняя стоимость питания ребенка составляет– 2</w:t>
      </w:r>
      <w:r w:rsidR="003564C7">
        <w:rPr>
          <w:szCs w:val="28"/>
        </w:rPr>
        <w:t>45,14</w:t>
      </w:r>
      <w:r>
        <w:rPr>
          <w:szCs w:val="28"/>
        </w:rPr>
        <w:t xml:space="preserve"> руб./день.</w:t>
      </w:r>
    </w:p>
    <w:p w:rsidR="00CA3E73" w:rsidRDefault="00CA3E73" w:rsidP="00CA3E73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 xml:space="preserve">Содержание одного ребенка в месяц обходится Приюту  в </w:t>
      </w:r>
      <w:r w:rsidR="004E346D">
        <w:rPr>
          <w:szCs w:val="28"/>
        </w:rPr>
        <w:t>10905</w:t>
      </w:r>
      <w:r>
        <w:rPr>
          <w:szCs w:val="28"/>
        </w:rPr>
        <w:t>,</w:t>
      </w:r>
      <w:r w:rsidR="004E346D">
        <w:rPr>
          <w:szCs w:val="28"/>
        </w:rPr>
        <w:t>45</w:t>
      </w:r>
      <w:r>
        <w:rPr>
          <w:szCs w:val="28"/>
        </w:rPr>
        <w:t xml:space="preserve"> руб</w:t>
      </w:r>
      <w:r w:rsidR="004E346D">
        <w:rPr>
          <w:szCs w:val="28"/>
        </w:rPr>
        <w:t>лей</w:t>
      </w:r>
      <w:r>
        <w:rPr>
          <w:szCs w:val="28"/>
        </w:rPr>
        <w:t>.</w:t>
      </w:r>
    </w:p>
    <w:p w:rsidR="00CA3E73" w:rsidRDefault="00CA3E73" w:rsidP="00CA3E73">
      <w:pPr>
        <w:pStyle w:val="a6"/>
        <w:ind w:left="57" w:right="57"/>
        <w:jc w:val="center"/>
        <w:rPr>
          <w:szCs w:val="28"/>
        </w:rPr>
      </w:pPr>
      <w:r>
        <w:rPr>
          <w:szCs w:val="28"/>
        </w:rPr>
        <w:t>Сравнительные показатели за 2 года приведены в таблице:</w:t>
      </w:r>
    </w:p>
    <w:tbl>
      <w:tblPr>
        <w:tblStyle w:val="a5"/>
        <w:tblW w:w="0" w:type="auto"/>
        <w:tblInd w:w="57" w:type="dxa"/>
        <w:tblLook w:val="04A0" w:firstRow="1" w:lastRow="0" w:firstColumn="1" w:lastColumn="0" w:noHBand="0" w:noVBand="1"/>
      </w:tblPr>
      <w:tblGrid>
        <w:gridCol w:w="5153"/>
        <w:gridCol w:w="2268"/>
        <w:gridCol w:w="2092"/>
      </w:tblGrid>
      <w:tr w:rsidR="00CA3E73" w:rsidTr="003564C7">
        <w:tc>
          <w:tcPr>
            <w:tcW w:w="5153" w:type="dxa"/>
          </w:tcPr>
          <w:p w:rsidR="00CA3E73" w:rsidRDefault="00CA3E73" w:rsidP="007662E7">
            <w:pPr>
              <w:pStyle w:val="a6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CA3E73" w:rsidRDefault="003564C7" w:rsidP="003564C7">
            <w:pPr>
              <w:pStyle w:val="a6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="00CA3E73">
              <w:rPr>
                <w:szCs w:val="28"/>
              </w:rPr>
              <w:t xml:space="preserve"> год</w:t>
            </w:r>
          </w:p>
        </w:tc>
        <w:tc>
          <w:tcPr>
            <w:tcW w:w="2092" w:type="dxa"/>
          </w:tcPr>
          <w:p w:rsidR="00CA3E73" w:rsidRDefault="00CA3E73" w:rsidP="003564C7">
            <w:pPr>
              <w:pStyle w:val="a6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564C7">
              <w:rPr>
                <w:szCs w:val="28"/>
              </w:rPr>
              <w:t>1</w:t>
            </w:r>
            <w:r>
              <w:rPr>
                <w:szCs w:val="28"/>
              </w:rPr>
              <w:t xml:space="preserve"> год</w:t>
            </w:r>
          </w:p>
        </w:tc>
      </w:tr>
      <w:tr w:rsidR="003564C7" w:rsidTr="003564C7">
        <w:tc>
          <w:tcPr>
            <w:tcW w:w="5153" w:type="dxa"/>
          </w:tcPr>
          <w:p w:rsidR="003564C7" w:rsidRPr="00C7319C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обслуженны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средняя численность)</w:t>
            </w:r>
          </w:p>
        </w:tc>
        <w:tc>
          <w:tcPr>
            <w:tcW w:w="2268" w:type="dxa"/>
          </w:tcPr>
          <w:p w:rsidR="003564C7" w:rsidRPr="00C7319C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2092" w:type="dxa"/>
          </w:tcPr>
          <w:p w:rsidR="003564C7" w:rsidRPr="00C7319C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64C7" w:rsidRPr="0096600B" w:rsidTr="003564C7">
        <w:tc>
          <w:tcPr>
            <w:tcW w:w="5153" w:type="dxa"/>
          </w:tcPr>
          <w:p w:rsidR="003564C7" w:rsidRPr="0096600B" w:rsidRDefault="003564C7" w:rsidP="007662E7">
            <w:pPr>
              <w:pStyle w:val="a6"/>
              <w:ind w:right="57"/>
              <w:rPr>
                <w:b/>
                <w:sz w:val="24"/>
                <w:szCs w:val="24"/>
              </w:rPr>
            </w:pPr>
            <w:r w:rsidRPr="0096600B">
              <w:rPr>
                <w:b/>
                <w:sz w:val="24"/>
                <w:szCs w:val="24"/>
              </w:rPr>
              <w:t>Структура расходов (тыс. руб.):</w:t>
            </w:r>
          </w:p>
        </w:tc>
        <w:tc>
          <w:tcPr>
            <w:tcW w:w="2268" w:type="dxa"/>
          </w:tcPr>
          <w:p w:rsidR="003564C7" w:rsidRPr="0096600B" w:rsidRDefault="003564C7" w:rsidP="009914C3">
            <w:pPr>
              <w:pStyle w:val="a6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3564C7" w:rsidRPr="0096600B" w:rsidRDefault="003564C7" w:rsidP="007662E7">
            <w:pPr>
              <w:pStyle w:val="a6"/>
              <w:ind w:right="57"/>
              <w:jc w:val="center"/>
              <w:rPr>
                <w:b/>
                <w:sz w:val="24"/>
                <w:szCs w:val="24"/>
              </w:rPr>
            </w:pPr>
          </w:p>
        </w:tc>
      </w:tr>
      <w:tr w:rsidR="003564C7" w:rsidTr="003564C7">
        <w:tc>
          <w:tcPr>
            <w:tcW w:w="5153" w:type="dxa"/>
          </w:tcPr>
          <w:p w:rsidR="003564C7" w:rsidRPr="00C7319C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2268" w:type="dxa"/>
          </w:tcPr>
          <w:p w:rsidR="003564C7" w:rsidRPr="00C7319C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16234,7</w:t>
            </w:r>
          </w:p>
        </w:tc>
        <w:tc>
          <w:tcPr>
            <w:tcW w:w="2092" w:type="dxa"/>
          </w:tcPr>
          <w:p w:rsidR="003564C7" w:rsidRPr="00C7319C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17107,8</w:t>
            </w:r>
          </w:p>
        </w:tc>
      </w:tr>
      <w:tr w:rsidR="003564C7" w:rsidTr="003564C7">
        <w:tc>
          <w:tcPr>
            <w:tcW w:w="5153" w:type="dxa"/>
          </w:tcPr>
          <w:p w:rsidR="003564C7" w:rsidRPr="00C7319C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3564C7" w:rsidRPr="00C7319C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2092" w:type="dxa"/>
          </w:tcPr>
          <w:p w:rsidR="003564C7" w:rsidRPr="00C7319C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1076,0</w:t>
            </w:r>
          </w:p>
        </w:tc>
      </w:tr>
      <w:tr w:rsidR="003564C7" w:rsidTr="003564C7">
        <w:tc>
          <w:tcPr>
            <w:tcW w:w="5153" w:type="dxa"/>
          </w:tcPr>
          <w:p w:rsidR="003564C7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 товаров и услуг всего</w:t>
            </w:r>
          </w:p>
        </w:tc>
        <w:tc>
          <w:tcPr>
            <w:tcW w:w="2268" w:type="dxa"/>
          </w:tcPr>
          <w:p w:rsidR="003564C7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4641,6</w:t>
            </w:r>
          </w:p>
        </w:tc>
        <w:tc>
          <w:tcPr>
            <w:tcW w:w="2092" w:type="dxa"/>
          </w:tcPr>
          <w:p w:rsidR="003564C7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5804,3</w:t>
            </w:r>
          </w:p>
        </w:tc>
      </w:tr>
      <w:tr w:rsidR="003564C7" w:rsidTr="003564C7">
        <w:tc>
          <w:tcPr>
            <w:tcW w:w="5153" w:type="dxa"/>
          </w:tcPr>
          <w:p w:rsidR="003564C7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ПГО (полное гос. обеспечение)</w:t>
            </w:r>
          </w:p>
        </w:tc>
        <w:tc>
          <w:tcPr>
            <w:tcW w:w="2268" w:type="dxa"/>
          </w:tcPr>
          <w:p w:rsidR="003564C7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2207,5</w:t>
            </w:r>
          </w:p>
        </w:tc>
        <w:tc>
          <w:tcPr>
            <w:tcW w:w="2092" w:type="dxa"/>
          </w:tcPr>
          <w:p w:rsidR="003564C7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1963,0</w:t>
            </w:r>
          </w:p>
        </w:tc>
      </w:tr>
      <w:tr w:rsidR="003564C7" w:rsidTr="003564C7">
        <w:tc>
          <w:tcPr>
            <w:tcW w:w="5153" w:type="dxa"/>
          </w:tcPr>
          <w:p w:rsidR="003564C7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ЖКУ специалистам на селе и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работникам</w:t>
            </w:r>
          </w:p>
        </w:tc>
        <w:tc>
          <w:tcPr>
            <w:tcW w:w="2268" w:type="dxa"/>
          </w:tcPr>
          <w:p w:rsidR="003564C7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557,8</w:t>
            </w:r>
          </w:p>
        </w:tc>
        <w:tc>
          <w:tcPr>
            <w:tcW w:w="2092" w:type="dxa"/>
          </w:tcPr>
          <w:p w:rsidR="003564C7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557,7</w:t>
            </w:r>
          </w:p>
        </w:tc>
      </w:tr>
      <w:tr w:rsidR="003564C7" w:rsidTr="003564C7">
        <w:tc>
          <w:tcPr>
            <w:tcW w:w="5153" w:type="dxa"/>
          </w:tcPr>
          <w:p w:rsidR="003564C7" w:rsidRDefault="003564C7" w:rsidP="007662E7">
            <w:pPr>
              <w:pStyle w:val="a6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 (тыс. руб.)</w:t>
            </w:r>
          </w:p>
        </w:tc>
        <w:tc>
          <w:tcPr>
            <w:tcW w:w="2268" w:type="dxa"/>
          </w:tcPr>
          <w:p w:rsidR="003564C7" w:rsidRDefault="003564C7" w:rsidP="009914C3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21770,3</w:t>
            </w:r>
          </w:p>
        </w:tc>
        <w:tc>
          <w:tcPr>
            <w:tcW w:w="2092" w:type="dxa"/>
          </w:tcPr>
          <w:p w:rsidR="003564C7" w:rsidRDefault="003564C7" w:rsidP="007662E7">
            <w:pPr>
              <w:pStyle w:val="a6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23319,39</w:t>
            </w:r>
          </w:p>
        </w:tc>
      </w:tr>
      <w:tr w:rsidR="003564C7" w:rsidRPr="0096600B" w:rsidTr="003564C7">
        <w:tc>
          <w:tcPr>
            <w:tcW w:w="5153" w:type="dxa"/>
          </w:tcPr>
          <w:p w:rsidR="003564C7" w:rsidRPr="0096600B" w:rsidRDefault="003564C7" w:rsidP="007662E7">
            <w:pPr>
              <w:pStyle w:val="a6"/>
              <w:ind w:right="57"/>
              <w:rPr>
                <w:b/>
                <w:sz w:val="24"/>
                <w:szCs w:val="24"/>
              </w:rPr>
            </w:pPr>
            <w:r w:rsidRPr="0096600B">
              <w:rPr>
                <w:b/>
                <w:sz w:val="24"/>
                <w:szCs w:val="24"/>
              </w:rPr>
              <w:t>Расходы на одного воспитанника (руб</w:t>
            </w:r>
            <w:r>
              <w:rPr>
                <w:b/>
                <w:sz w:val="24"/>
                <w:szCs w:val="24"/>
              </w:rPr>
              <w:t>.</w:t>
            </w:r>
            <w:r w:rsidRPr="009660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564C7" w:rsidRPr="0096600B" w:rsidRDefault="003564C7" w:rsidP="009914C3">
            <w:pPr>
              <w:pStyle w:val="a6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  <w:r w:rsidR="00E30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263,49</w:t>
            </w:r>
          </w:p>
        </w:tc>
        <w:tc>
          <w:tcPr>
            <w:tcW w:w="2092" w:type="dxa"/>
          </w:tcPr>
          <w:p w:rsidR="003564C7" w:rsidRPr="0096600B" w:rsidRDefault="003564C7" w:rsidP="007662E7">
            <w:pPr>
              <w:pStyle w:val="a6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  <w:r w:rsidR="00E30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552,19</w:t>
            </w:r>
          </w:p>
        </w:tc>
      </w:tr>
    </w:tbl>
    <w:p w:rsidR="00CA3E73" w:rsidRDefault="00CA3E73" w:rsidP="00CA3E73">
      <w:pPr>
        <w:pStyle w:val="a6"/>
        <w:ind w:left="57" w:right="57"/>
        <w:rPr>
          <w:szCs w:val="28"/>
        </w:rPr>
      </w:pPr>
    </w:p>
    <w:p w:rsidR="00CA3E73" w:rsidRDefault="00CA3E73" w:rsidP="00CA3E73">
      <w:pPr>
        <w:ind w:left="710"/>
        <w:rPr>
          <w:sz w:val="28"/>
          <w:szCs w:val="28"/>
        </w:rPr>
      </w:pPr>
      <w:r w:rsidRPr="00B81B9D">
        <w:rPr>
          <w:sz w:val="28"/>
          <w:szCs w:val="28"/>
        </w:rPr>
        <w:t>Укрепление материальной базы</w:t>
      </w:r>
      <w:r>
        <w:rPr>
          <w:sz w:val="28"/>
          <w:szCs w:val="28"/>
        </w:rPr>
        <w:t xml:space="preserve"> за 202</w:t>
      </w:r>
      <w:r w:rsidR="003564C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Pr="00B81B9D">
        <w:rPr>
          <w:sz w:val="28"/>
          <w:szCs w:val="28"/>
        </w:rPr>
        <w:t>:</w:t>
      </w:r>
    </w:p>
    <w:p w:rsidR="00CA3E73" w:rsidRDefault="007D35B0" w:rsidP="00CA3E7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текущий ремонт здания</w:t>
      </w:r>
      <w:r w:rsidR="00CA3E73">
        <w:rPr>
          <w:bCs/>
          <w:color w:val="000000"/>
          <w:sz w:val="28"/>
          <w:szCs w:val="28"/>
        </w:rPr>
        <w:t>;</w:t>
      </w:r>
    </w:p>
    <w:p w:rsidR="00CA3E73" w:rsidRDefault="00E30B0A" w:rsidP="00CA3E73">
      <w:pPr>
        <w:pStyle w:val="a6"/>
        <w:ind w:right="57"/>
        <w:rPr>
          <w:szCs w:val="28"/>
        </w:rPr>
      </w:pPr>
      <w:r>
        <w:rPr>
          <w:szCs w:val="28"/>
        </w:rPr>
        <w:t>- приобретение легкового автомобиля</w:t>
      </w:r>
      <w:r w:rsidR="004E346D">
        <w:rPr>
          <w:szCs w:val="28"/>
        </w:rPr>
        <w:t>;(</w:t>
      </w:r>
      <w:r w:rsidR="004E346D" w:rsidRPr="00EA5492">
        <w:rPr>
          <w:szCs w:val="28"/>
          <w:lang w:val="en-US"/>
        </w:rPr>
        <w:t>LADA</w:t>
      </w:r>
      <w:r w:rsidR="004E346D" w:rsidRPr="00EA5492">
        <w:rPr>
          <w:szCs w:val="28"/>
        </w:rPr>
        <w:t xml:space="preserve">  </w:t>
      </w:r>
      <w:r w:rsidR="004E346D" w:rsidRPr="00EA5492">
        <w:rPr>
          <w:szCs w:val="28"/>
          <w:lang w:val="en-US"/>
        </w:rPr>
        <w:t>LARGUS</w:t>
      </w:r>
      <w:r w:rsidR="004E346D">
        <w:rPr>
          <w:szCs w:val="28"/>
        </w:rPr>
        <w:t xml:space="preserve">   за счет  областного  бюджета  900000 рублей</w:t>
      </w:r>
      <w:proofErr w:type="gramStart"/>
      <w:r w:rsidR="004E346D">
        <w:rPr>
          <w:szCs w:val="28"/>
        </w:rPr>
        <w:t xml:space="preserve"> </w:t>
      </w:r>
      <w:r w:rsidR="004E346D" w:rsidRPr="00EA5492">
        <w:rPr>
          <w:i/>
          <w:szCs w:val="28"/>
        </w:rPr>
        <w:t xml:space="preserve"> </w:t>
      </w:r>
      <w:r w:rsidR="004E346D">
        <w:rPr>
          <w:szCs w:val="28"/>
        </w:rPr>
        <w:t>)</w:t>
      </w:r>
      <w:proofErr w:type="gramEnd"/>
      <w:r>
        <w:rPr>
          <w:szCs w:val="28"/>
        </w:rPr>
        <w:t>;</w:t>
      </w:r>
    </w:p>
    <w:p w:rsidR="00CA3E73" w:rsidRDefault="00CA3E73" w:rsidP="00CA3E73">
      <w:pPr>
        <w:pStyle w:val="a6"/>
        <w:ind w:right="57"/>
        <w:rPr>
          <w:szCs w:val="28"/>
        </w:rPr>
      </w:pPr>
      <w:r>
        <w:rPr>
          <w:szCs w:val="28"/>
        </w:rPr>
        <w:t>-</w:t>
      </w:r>
      <w:r w:rsidR="00165D0C">
        <w:rPr>
          <w:szCs w:val="28"/>
        </w:rPr>
        <w:t>приобретено</w:t>
      </w:r>
      <w:r>
        <w:rPr>
          <w:szCs w:val="28"/>
        </w:rPr>
        <w:t xml:space="preserve"> </w:t>
      </w:r>
      <w:r w:rsidR="00E30B0A">
        <w:rPr>
          <w:szCs w:val="28"/>
        </w:rPr>
        <w:t>1</w:t>
      </w:r>
      <w:r>
        <w:rPr>
          <w:szCs w:val="28"/>
        </w:rPr>
        <w:t xml:space="preserve"> автоматизированн</w:t>
      </w:r>
      <w:r w:rsidR="00E30B0A">
        <w:rPr>
          <w:szCs w:val="28"/>
        </w:rPr>
        <w:t>ое</w:t>
      </w:r>
      <w:r>
        <w:rPr>
          <w:szCs w:val="28"/>
        </w:rPr>
        <w:t xml:space="preserve"> рабоч</w:t>
      </w:r>
      <w:r w:rsidR="00E30B0A">
        <w:rPr>
          <w:szCs w:val="28"/>
        </w:rPr>
        <w:t>ее</w:t>
      </w:r>
      <w:r>
        <w:rPr>
          <w:szCs w:val="28"/>
        </w:rPr>
        <w:t xml:space="preserve"> мест</w:t>
      </w:r>
      <w:r w:rsidR="00E30B0A">
        <w:rPr>
          <w:szCs w:val="28"/>
        </w:rPr>
        <w:t>о</w:t>
      </w:r>
      <w:r w:rsidR="007D35B0">
        <w:rPr>
          <w:szCs w:val="28"/>
        </w:rPr>
        <w:t xml:space="preserve"> </w:t>
      </w:r>
      <w:r w:rsidR="00165D0C">
        <w:rPr>
          <w:szCs w:val="28"/>
        </w:rPr>
        <w:t>с</w:t>
      </w:r>
      <w:r w:rsidR="007D35B0">
        <w:rPr>
          <w:szCs w:val="28"/>
        </w:rPr>
        <w:t xml:space="preserve"> орг. техник</w:t>
      </w:r>
      <w:r w:rsidR="00165D0C">
        <w:rPr>
          <w:szCs w:val="28"/>
        </w:rPr>
        <w:t>ой</w:t>
      </w:r>
      <w:r>
        <w:rPr>
          <w:szCs w:val="28"/>
        </w:rPr>
        <w:t>.</w:t>
      </w:r>
    </w:p>
    <w:p w:rsidR="00BE3CA8" w:rsidRDefault="00BE3CA8" w:rsidP="00BE3CA8">
      <w:pPr>
        <w:pStyle w:val="a6"/>
        <w:ind w:left="57" w:right="57" w:firstLine="652"/>
        <w:jc w:val="both"/>
        <w:rPr>
          <w:szCs w:val="28"/>
        </w:rPr>
      </w:pPr>
      <w:r>
        <w:rPr>
          <w:szCs w:val="28"/>
        </w:rPr>
        <w:t>В 202</w:t>
      </w:r>
      <w:r w:rsidR="00E30B0A">
        <w:rPr>
          <w:szCs w:val="28"/>
        </w:rPr>
        <w:t>1</w:t>
      </w:r>
      <w:r>
        <w:rPr>
          <w:szCs w:val="28"/>
        </w:rPr>
        <w:t xml:space="preserve"> году </w:t>
      </w:r>
      <w:r w:rsidR="00431641">
        <w:rPr>
          <w:szCs w:val="28"/>
        </w:rPr>
        <w:t>приют</w:t>
      </w:r>
      <w:r w:rsidR="00906F9F">
        <w:rPr>
          <w:szCs w:val="28"/>
        </w:rPr>
        <w:t>у</w:t>
      </w:r>
      <w:r>
        <w:rPr>
          <w:szCs w:val="28"/>
        </w:rPr>
        <w:t xml:space="preserve"> оказана  благотворительная помощь (</w:t>
      </w:r>
      <w:r w:rsidR="00A17281">
        <w:rPr>
          <w:szCs w:val="28"/>
        </w:rPr>
        <w:t>светодиодная гирлянда</w:t>
      </w:r>
      <w:r w:rsidR="004E346D">
        <w:rPr>
          <w:szCs w:val="28"/>
        </w:rPr>
        <w:t xml:space="preserve"> на здание</w:t>
      </w:r>
      <w:r w:rsidR="00A17281">
        <w:rPr>
          <w:szCs w:val="28"/>
        </w:rPr>
        <w:t xml:space="preserve">, утюг с парогенератором, газонокосилка, 2 кондиционера сплит система, </w:t>
      </w:r>
      <w:r w:rsidR="007D35B0">
        <w:rPr>
          <w:szCs w:val="28"/>
        </w:rPr>
        <w:t>АВД мойка</w:t>
      </w:r>
      <w:r w:rsidR="00A17281">
        <w:rPr>
          <w:szCs w:val="28"/>
        </w:rPr>
        <w:t>, саженцы кустарниковых и елок</w:t>
      </w:r>
      <w:r>
        <w:rPr>
          <w:szCs w:val="28"/>
        </w:rPr>
        <w:t>)</w:t>
      </w:r>
      <w:r w:rsidR="00165D0C">
        <w:rPr>
          <w:szCs w:val="28"/>
        </w:rPr>
        <w:t xml:space="preserve"> на общую сумму </w:t>
      </w:r>
      <w:r w:rsidR="00165D0C">
        <w:rPr>
          <w:szCs w:val="28"/>
        </w:rPr>
        <w:t>359620 руб</w:t>
      </w:r>
      <w:r>
        <w:rPr>
          <w:szCs w:val="28"/>
        </w:rPr>
        <w:t>.</w:t>
      </w:r>
    </w:p>
    <w:p w:rsidR="00BE3CA8" w:rsidRDefault="00BE3CA8" w:rsidP="00BE3CA8">
      <w:pPr>
        <w:pStyle w:val="a6"/>
        <w:ind w:left="57" w:right="57" w:firstLine="652"/>
        <w:jc w:val="both"/>
        <w:rPr>
          <w:szCs w:val="28"/>
        </w:rPr>
      </w:pPr>
      <w:r>
        <w:rPr>
          <w:szCs w:val="28"/>
        </w:rPr>
        <w:t>7 сотрудников учреждения прошл</w:t>
      </w:r>
      <w:r w:rsidR="00A17281">
        <w:rPr>
          <w:szCs w:val="28"/>
        </w:rPr>
        <w:t>и курсы повышения  квалификации</w:t>
      </w:r>
      <w:r>
        <w:rPr>
          <w:szCs w:val="28"/>
        </w:rPr>
        <w:t>.</w:t>
      </w:r>
    </w:p>
    <w:p w:rsidR="00BE3CA8" w:rsidRDefault="00BE3CA8" w:rsidP="00BE3CA8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</w:p>
    <w:p w:rsidR="00BE3CA8" w:rsidRDefault="00BE3CA8" w:rsidP="00BE3CA8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  На основе выдвинутых задач были спланированы программы  работы социального педагога и педагога-психолога, педагога дополнительного</w:t>
      </w:r>
      <w:r>
        <w:rPr>
          <w:color w:val="000000"/>
          <w:sz w:val="28"/>
          <w:szCs w:val="28"/>
        </w:rPr>
        <w:t xml:space="preserve"> образования, разработаны и утверждены планы по профилактике правонарушений, безнадзорности, распространения наркомании и алкоголизма, по профилактике детского дорожного травматизма, </w:t>
      </w:r>
      <w:r>
        <w:rPr>
          <w:color w:val="000000"/>
          <w:sz w:val="28"/>
          <w:szCs w:val="28"/>
        </w:rPr>
        <w:lastRenderedPageBreak/>
        <w:t>экстремизма среди несовершеннолетних, согласованы и утверждены планы совместной работы  с  МВД.</w:t>
      </w:r>
    </w:p>
    <w:p w:rsidR="00BE3CA8" w:rsidRDefault="00BE3CA8" w:rsidP="00BE3CA8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Созданы  условия для  творческой  работы педагогам.  Социальный приют  укомплектован  компьютерной  и копировальной  техникой, телевизорами и проекционной аппаратурой, формируется  методическая  библиотечная  база. </w:t>
      </w:r>
    </w:p>
    <w:p w:rsidR="00BE3CA8" w:rsidRDefault="00BE3CA8" w:rsidP="00BE3CA8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воспитанниками  проведено 1</w:t>
      </w:r>
      <w:r w:rsidR="007A1C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основных  мероприятий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 w:rsidR="009C39F5">
        <w:rPr>
          <w:color w:val="000000"/>
          <w:sz w:val="28"/>
          <w:szCs w:val="28"/>
        </w:rPr>
        <w:t>День знаний -</w:t>
      </w:r>
      <w:r>
        <w:rPr>
          <w:color w:val="000000"/>
          <w:sz w:val="28"/>
          <w:szCs w:val="28"/>
        </w:rPr>
        <w:t xml:space="preserve">1 сентября, День воспитателя, Праздник осени, Международный день пожилых людей,  </w:t>
      </w:r>
      <w:r w:rsidR="007A1CAA">
        <w:rPr>
          <w:color w:val="000000"/>
          <w:sz w:val="28"/>
          <w:szCs w:val="28"/>
        </w:rPr>
        <w:t xml:space="preserve">День Победы и акции, приуроченные к этому празднику, </w:t>
      </w:r>
      <w:r>
        <w:rPr>
          <w:color w:val="000000"/>
          <w:sz w:val="28"/>
          <w:szCs w:val="28"/>
        </w:rPr>
        <w:t>День народного единства,  День матери, мероприятия ко Дню правовой помощи</w:t>
      </w:r>
      <w:r w:rsidR="007A1CAA">
        <w:rPr>
          <w:color w:val="000000"/>
          <w:sz w:val="28"/>
          <w:szCs w:val="28"/>
        </w:rPr>
        <w:t xml:space="preserve"> и др.</w:t>
      </w:r>
      <w:r w:rsidR="00CA3E7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BE3CA8" w:rsidRDefault="00BE3CA8" w:rsidP="007A1CAA">
      <w:pPr>
        <w:ind w:left="57" w:right="57" w:firstLine="652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7A1C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воспитанники  МУ «Приют» прошли оздоровление: </w:t>
      </w:r>
      <w:r w:rsidR="007A1CAA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человек.</w:t>
      </w:r>
      <w:r w:rsidR="007A1CAA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Диспансеризацию прошли 1</w:t>
      </w:r>
      <w:r w:rsidR="007A1C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 воспитанников.</w:t>
      </w:r>
    </w:p>
    <w:p w:rsidR="00BE3CA8" w:rsidRDefault="00BE3CA8" w:rsidP="00BE3CA8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 202</w:t>
      </w:r>
      <w:r w:rsidR="007A1CAA">
        <w:rPr>
          <w:bCs/>
          <w:noProof/>
          <w:color w:val="000000"/>
          <w:sz w:val="28"/>
          <w:szCs w:val="28"/>
        </w:rPr>
        <w:t>2</w:t>
      </w:r>
      <w:r>
        <w:rPr>
          <w:bCs/>
          <w:noProof/>
          <w:color w:val="000000"/>
          <w:sz w:val="28"/>
          <w:szCs w:val="28"/>
        </w:rPr>
        <w:t xml:space="preserve"> году запланированы работы по ремонту внутренних помещений</w:t>
      </w:r>
      <w:r w:rsidR="007A1CAA">
        <w:rPr>
          <w:bCs/>
          <w:noProof/>
          <w:color w:val="000000"/>
          <w:sz w:val="28"/>
          <w:szCs w:val="28"/>
        </w:rPr>
        <w:t xml:space="preserve">, </w:t>
      </w:r>
      <w:r w:rsidR="00165D0C">
        <w:rPr>
          <w:bCs/>
          <w:noProof/>
          <w:color w:val="000000"/>
          <w:sz w:val="28"/>
          <w:szCs w:val="28"/>
        </w:rPr>
        <w:t>организация ремонтных работ</w:t>
      </w:r>
      <w:r>
        <w:rPr>
          <w:bCs/>
          <w:noProof/>
          <w:color w:val="000000"/>
          <w:sz w:val="28"/>
          <w:szCs w:val="28"/>
        </w:rPr>
        <w:t xml:space="preserve"> для </w:t>
      </w:r>
      <w:r w:rsidR="00165D0C">
        <w:rPr>
          <w:bCs/>
          <w:noProof/>
          <w:color w:val="000000"/>
          <w:sz w:val="28"/>
          <w:szCs w:val="28"/>
        </w:rPr>
        <w:t>создания</w:t>
      </w:r>
      <w:r>
        <w:rPr>
          <w:bCs/>
          <w:noProof/>
          <w:color w:val="000000"/>
          <w:sz w:val="28"/>
          <w:szCs w:val="28"/>
        </w:rPr>
        <w:t xml:space="preserve"> приемно-карантинного отделения в здании МУ «Приют»</w:t>
      </w:r>
      <w:r w:rsidR="00165D0C">
        <w:rPr>
          <w:bCs/>
          <w:noProof/>
          <w:color w:val="000000"/>
          <w:sz w:val="28"/>
          <w:szCs w:val="28"/>
        </w:rPr>
        <w:t xml:space="preserve"> (при наличии финансирования от Министерства социальных отношений Челябинской области)</w:t>
      </w:r>
      <w:r w:rsidR="007A1CAA">
        <w:rPr>
          <w:bCs/>
          <w:noProof/>
          <w:color w:val="000000"/>
          <w:sz w:val="28"/>
          <w:szCs w:val="28"/>
        </w:rPr>
        <w:t xml:space="preserve">, а </w:t>
      </w:r>
      <w:r w:rsidR="00165D0C">
        <w:rPr>
          <w:bCs/>
          <w:noProof/>
          <w:color w:val="000000"/>
          <w:sz w:val="28"/>
          <w:szCs w:val="28"/>
        </w:rPr>
        <w:t>в рамках  антитеррористических мероприятий -</w:t>
      </w:r>
      <w:r w:rsidR="007A1CAA">
        <w:rPr>
          <w:bCs/>
          <w:noProof/>
          <w:color w:val="000000"/>
          <w:sz w:val="28"/>
          <w:szCs w:val="28"/>
        </w:rPr>
        <w:t xml:space="preserve"> строительство капитального ограждения территории</w:t>
      </w:r>
      <w:r>
        <w:rPr>
          <w:bCs/>
          <w:noProof/>
          <w:color w:val="000000"/>
          <w:sz w:val="28"/>
          <w:szCs w:val="28"/>
        </w:rPr>
        <w:t>.</w:t>
      </w:r>
    </w:p>
    <w:p w:rsidR="00BE3CA8" w:rsidRDefault="00BE3CA8" w:rsidP="00BE3CA8">
      <w:pPr>
        <w:jc w:val="both"/>
        <w:rPr>
          <w:b/>
          <w:color w:val="000000"/>
          <w:sz w:val="28"/>
        </w:rPr>
      </w:pPr>
      <w:r w:rsidRPr="0035369D">
        <w:rPr>
          <w:sz w:val="28"/>
        </w:rPr>
        <w:tab/>
      </w:r>
      <w:r>
        <w:rPr>
          <w:b/>
          <w:color w:val="000000"/>
          <w:sz w:val="28"/>
        </w:rPr>
        <w:t>Основные задачи, поставленные Управлением в 202</w:t>
      </w:r>
      <w:r w:rsidR="007A1CAA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 xml:space="preserve"> году:</w:t>
      </w:r>
    </w:p>
    <w:p w:rsidR="00BE3CA8" w:rsidRDefault="00BE3CA8" w:rsidP="00BE3CA8">
      <w:pPr>
        <w:jc w:val="both"/>
        <w:rPr>
          <w:b/>
          <w:color w:val="000000"/>
          <w:sz w:val="28"/>
        </w:rPr>
      </w:pPr>
    </w:p>
    <w:p w:rsidR="00BE3CA8" w:rsidRDefault="00BE3CA8" w:rsidP="00BE3CA8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 xml:space="preserve"> обеспечение своевременного и полного предоставления мер социальной поддержки</w:t>
      </w:r>
      <w:r w:rsidR="007A1CAA">
        <w:rPr>
          <w:rFonts w:eastAsia="Times New Roman"/>
        </w:rPr>
        <w:t>,</w:t>
      </w:r>
      <w:r w:rsidRPr="00F90CC1">
        <w:rPr>
          <w:rFonts w:eastAsia="Times New Roman"/>
        </w:rPr>
        <w:t xml:space="preserve">  качественных </w:t>
      </w:r>
      <w:r w:rsidR="007A1CAA">
        <w:rPr>
          <w:rFonts w:eastAsia="Times New Roman"/>
        </w:rPr>
        <w:t xml:space="preserve">и разнообразных </w:t>
      </w:r>
      <w:r w:rsidRPr="00F90CC1">
        <w:rPr>
          <w:rFonts w:eastAsia="Times New Roman"/>
        </w:rPr>
        <w:t xml:space="preserve">социальных услуг в соответствии с </w:t>
      </w:r>
      <w:r>
        <w:rPr>
          <w:rFonts w:eastAsia="Times New Roman"/>
        </w:rPr>
        <w:t xml:space="preserve">действующим </w:t>
      </w:r>
      <w:r w:rsidRPr="00F90CC1">
        <w:rPr>
          <w:rFonts w:eastAsia="Times New Roman"/>
        </w:rPr>
        <w:t xml:space="preserve"> законодательством; </w:t>
      </w:r>
    </w:p>
    <w:p w:rsidR="00BE3CA8" w:rsidRPr="005D7506" w:rsidRDefault="00BE3CA8" w:rsidP="005D7506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совершенствование и развитие инновационных технологий в социальном обслуживании населения</w:t>
      </w:r>
      <w:bookmarkStart w:id="0" w:name="_GoBack"/>
      <w:bookmarkEnd w:id="0"/>
      <w:r>
        <w:rPr>
          <w:rFonts w:eastAsia="Times New Roman"/>
        </w:rPr>
        <w:t>;</w:t>
      </w:r>
    </w:p>
    <w:p w:rsidR="00BE3CA8" w:rsidRPr="00F90CC1" w:rsidRDefault="00BE3CA8" w:rsidP="00BE3CA8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BE3CA8" w:rsidRPr="00F90CC1" w:rsidRDefault="00BE3CA8" w:rsidP="00BE3CA8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участие в межведомственном взаимодействии органов и учреждений системы профилактик</w:t>
      </w:r>
      <w:r>
        <w:rPr>
          <w:rFonts w:eastAsia="Times New Roman"/>
        </w:rPr>
        <w:t>и</w:t>
      </w:r>
      <w:r w:rsidRPr="00F90CC1">
        <w:rPr>
          <w:rFonts w:eastAsia="Times New Roman"/>
        </w:rPr>
        <w:t xml:space="preserve"> по </w:t>
      </w:r>
      <w:r>
        <w:rPr>
          <w:rFonts w:eastAsia="Times New Roman"/>
        </w:rPr>
        <w:t xml:space="preserve">раннему </w:t>
      </w:r>
      <w:r w:rsidRPr="00F90CC1">
        <w:rPr>
          <w:rFonts w:eastAsia="Times New Roman"/>
        </w:rPr>
        <w:t>выявлению семейного неблагополучия, организации  работы с семьями, находящимися в социально опасном положении, семьями группы «риска» на территории Еткульского муниципального района;</w:t>
      </w:r>
    </w:p>
    <w:p w:rsidR="00BE3CA8" w:rsidRPr="00F90CC1" w:rsidRDefault="00BE3CA8" w:rsidP="005D7506">
      <w:pPr>
        <w:pStyle w:val="a7"/>
        <w:spacing w:after="0"/>
        <w:jc w:val="both"/>
        <w:rPr>
          <w:rFonts w:eastAsia="Times New Roman"/>
        </w:rPr>
      </w:pPr>
    </w:p>
    <w:p w:rsidR="00D80A6A" w:rsidRDefault="00D80A6A" w:rsidP="00B2693A">
      <w:pPr>
        <w:jc w:val="both"/>
        <w:rPr>
          <w:b/>
          <w:color w:val="000000"/>
          <w:sz w:val="28"/>
        </w:rPr>
      </w:pPr>
      <w:r w:rsidRPr="0035369D">
        <w:rPr>
          <w:sz w:val="28"/>
        </w:rPr>
        <w:tab/>
      </w:r>
    </w:p>
    <w:p w:rsidR="00EB6753" w:rsidRDefault="00EB6753" w:rsidP="00B2693A">
      <w:pPr>
        <w:jc w:val="both"/>
        <w:rPr>
          <w:rFonts w:ascii="Calibri" w:eastAsia="Calibri" w:hAnsi="Calibri" w:cs="Calibri"/>
        </w:rPr>
      </w:pPr>
    </w:p>
    <w:p w:rsidR="00EB6753" w:rsidRDefault="00EB6753" w:rsidP="00EB6753">
      <w:pPr>
        <w:rPr>
          <w:rFonts w:eastAsia="Calibri"/>
          <w:sz w:val="28"/>
          <w:szCs w:val="28"/>
        </w:rPr>
      </w:pPr>
      <w:r w:rsidRPr="004A60EF">
        <w:rPr>
          <w:rFonts w:eastAsia="Calibri"/>
          <w:sz w:val="28"/>
          <w:szCs w:val="28"/>
        </w:rPr>
        <w:t xml:space="preserve">Начальник Управления           </w:t>
      </w:r>
      <w:r w:rsidR="007A1CAA">
        <w:rPr>
          <w:rFonts w:eastAsia="Calibri"/>
          <w:sz w:val="28"/>
          <w:szCs w:val="28"/>
        </w:rPr>
        <w:t xml:space="preserve">                                                     </w:t>
      </w:r>
      <w:r w:rsidRPr="004A60EF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>В.А. Буров</w:t>
      </w:r>
    </w:p>
    <w:p w:rsidR="00882CAC" w:rsidRDefault="00882CAC" w:rsidP="00D373B6"/>
    <w:p w:rsidR="00882CAC" w:rsidRDefault="00882CAC" w:rsidP="00D373B6"/>
    <w:sectPr w:rsidR="00882CAC" w:rsidSect="00A8751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BCC"/>
    <w:multiLevelType w:val="hybridMultilevel"/>
    <w:tmpl w:val="A7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2">
    <w:nsid w:val="230D66BC"/>
    <w:multiLevelType w:val="hybridMultilevel"/>
    <w:tmpl w:val="E97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B"/>
    <w:rsid w:val="00000FE2"/>
    <w:rsid w:val="00002F5C"/>
    <w:rsid w:val="00012D5C"/>
    <w:rsid w:val="00015D9A"/>
    <w:rsid w:val="00032158"/>
    <w:rsid w:val="00040245"/>
    <w:rsid w:val="00046244"/>
    <w:rsid w:val="00057C89"/>
    <w:rsid w:val="000678A9"/>
    <w:rsid w:val="00090C88"/>
    <w:rsid w:val="00093454"/>
    <w:rsid w:val="0009551C"/>
    <w:rsid w:val="0009780C"/>
    <w:rsid w:val="000A7F51"/>
    <w:rsid w:val="000B0BFE"/>
    <w:rsid w:val="000B6811"/>
    <w:rsid w:val="000E5D76"/>
    <w:rsid w:val="000F5978"/>
    <w:rsid w:val="001154E5"/>
    <w:rsid w:val="00116498"/>
    <w:rsid w:val="00136E51"/>
    <w:rsid w:val="00141CE0"/>
    <w:rsid w:val="001509EB"/>
    <w:rsid w:val="001562F5"/>
    <w:rsid w:val="00162883"/>
    <w:rsid w:val="00165D0C"/>
    <w:rsid w:val="0016654E"/>
    <w:rsid w:val="001C6335"/>
    <w:rsid w:val="001E2289"/>
    <w:rsid w:val="001F14F6"/>
    <w:rsid w:val="001F4220"/>
    <w:rsid w:val="00211169"/>
    <w:rsid w:val="002271BA"/>
    <w:rsid w:val="00237D41"/>
    <w:rsid w:val="0026118C"/>
    <w:rsid w:val="002626B8"/>
    <w:rsid w:val="00264462"/>
    <w:rsid w:val="00265C81"/>
    <w:rsid w:val="0028613A"/>
    <w:rsid w:val="00287371"/>
    <w:rsid w:val="002A1FDA"/>
    <w:rsid w:val="002C1208"/>
    <w:rsid w:val="002D15E4"/>
    <w:rsid w:val="002D53F7"/>
    <w:rsid w:val="002F6693"/>
    <w:rsid w:val="00300650"/>
    <w:rsid w:val="00301446"/>
    <w:rsid w:val="00315E86"/>
    <w:rsid w:val="0031611C"/>
    <w:rsid w:val="00327A1F"/>
    <w:rsid w:val="00331878"/>
    <w:rsid w:val="00335A00"/>
    <w:rsid w:val="00336F80"/>
    <w:rsid w:val="00350854"/>
    <w:rsid w:val="00353C62"/>
    <w:rsid w:val="003564C7"/>
    <w:rsid w:val="003732A1"/>
    <w:rsid w:val="00386CE5"/>
    <w:rsid w:val="00391684"/>
    <w:rsid w:val="00392077"/>
    <w:rsid w:val="003973D4"/>
    <w:rsid w:val="003B3C60"/>
    <w:rsid w:val="003C4AE0"/>
    <w:rsid w:val="003C66E5"/>
    <w:rsid w:val="003D7C8E"/>
    <w:rsid w:val="00401037"/>
    <w:rsid w:val="0040735B"/>
    <w:rsid w:val="00411819"/>
    <w:rsid w:val="00416C93"/>
    <w:rsid w:val="00424D65"/>
    <w:rsid w:val="00427747"/>
    <w:rsid w:val="00431641"/>
    <w:rsid w:val="004322F7"/>
    <w:rsid w:val="00437147"/>
    <w:rsid w:val="004372C8"/>
    <w:rsid w:val="00445B1E"/>
    <w:rsid w:val="00445D07"/>
    <w:rsid w:val="00485956"/>
    <w:rsid w:val="00493FCF"/>
    <w:rsid w:val="0049646D"/>
    <w:rsid w:val="004A47B9"/>
    <w:rsid w:val="004A5838"/>
    <w:rsid w:val="004B19B5"/>
    <w:rsid w:val="004D1699"/>
    <w:rsid w:val="004E323F"/>
    <w:rsid w:val="004E346D"/>
    <w:rsid w:val="004E593C"/>
    <w:rsid w:val="00503B54"/>
    <w:rsid w:val="00506246"/>
    <w:rsid w:val="00507027"/>
    <w:rsid w:val="00507391"/>
    <w:rsid w:val="00511DE1"/>
    <w:rsid w:val="00551B80"/>
    <w:rsid w:val="0056693C"/>
    <w:rsid w:val="00570385"/>
    <w:rsid w:val="005746E6"/>
    <w:rsid w:val="0057471A"/>
    <w:rsid w:val="00576054"/>
    <w:rsid w:val="0058661F"/>
    <w:rsid w:val="00587C9C"/>
    <w:rsid w:val="005A2B26"/>
    <w:rsid w:val="005C0CCA"/>
    <w:rsid w:val="005C7304"/>
    <w:rsid w:val="005D0AA0"/>
    <w:rsid w:val="005D182E"/>
    <w:rsid w:val="005D354B"/>
    <w:rsid w:val="005D7506"/>
    <w:rsid w:val="005E6319"/>
    <w:rsid w:val="006164B4"/>
    <w:rsid w:val="006310F6"/>
    <w:rsid w:val="00631D7B"/>
    <w:rsid w:val="00633165"/>
    <w:rsid w:val="00686A7C"/>
    <w:rsid w:val="006A3C70"/>
    <w:rsid w:val="006A617D"/>
    <w:rsid w:val="006B0178"/>
    <w:rsid w:val="007370EC"/>
    <w:rsid w:val="00741DD3"/>
    <w:rsid w:val="00747B9F"/>
    <w:rsid w:val="007662E7"/>
    <w:rsid w:val="00773984"/>
    <w:rsid w:val="007744C4"/>
    <w:rsid w:val="00782C47"/>
    <w:rsid w:val="0079089B"/>
    <w:rsid w:val="00797881"/>
    <w:rsid w:val="007A1CAA"/>
    <w:rsid w:val="007B742F"/>
    <w:rsid w:val="007C7B80"/>
    <w:rsid w:val="007D35B0"/>
    <w:rsid w:val="007D4D16"/>
    <w:rsid w:val="007E44DB"/>
    <w:rsid w:val="007F0C24"/>
    <w:rsid w:val="007F17F5"/>
    <w:rsid w:val="008039CF"/>
    <w:rsid w:val="00825122"/>
    <w:rsid w:val="008311FA"/>
    <w:rsid w:val="0084174F"/>
    <w:rsid w:val="008644C7"/>
    <w:rsid w:val="00882CAC"/>
    <w:rsid w:val="008A046C"/>
    <w:rsid w:val="008A5459"/>
    <w:rsid w:val="008E54A7"/>
    <w:rsid w:val="008F48A2"/>
    <w:rsid w:val="00904A94"/>
    <w:rsid w:val="00906F9F"/>
    <w:rsid w:val="0091514C"/>
    <w:rsid w:val="00936F1A"/>
    <w:rsid w:val="00940B1B"/>
    <w:rsid w:val="00950233"/>
    <w:rsid w:val="009560D3"/>
    <w:rsid w:val="009652A8"/>
    <w:rsid w:val="009914C3"/>
    <w:rsid w:val="00993002"/>
    <w:rsid w:val="009A1A84"/>
    <w:rsid w:val="009B7988"/>
    <w:rsid w:val="009C39F5"/>
    <w:rsid w:val="009E01E5"/>
    <w:rsid w:val="009E070C"/>
    <w:rsid w:val="009E6EF0"/>
    <w:rsid w:val="00A03E1F"/>
    <w:rsid w:val="00A17281"/>
    <w:rsid w:val="00A17E69"/>
    <w:rsid w:val="00A20F48"/>
    <w:rsid w:val="00A24CC8"/>
    <w:rsid w:val="00A2540E"/>
    <w:rsid w:val="00A35554"/>
    <w:rsid w:val="00A51BC5"/>
    <w:rsid w:val="00A52EE6"/>
    <w:rsid w:val="00A56EB6"/>
    <w:rsid w:val="00A56FCA"/>
    <w:rsid w:val="00A60733"/>
    <w:rsid w:val="00A60D05"/>
    <w:rsid w:val="00A65D2A"/>
    <w:rsid w:val="00A8395D"/>
    <w:rsid w:val="00A8751A"/>
    <w:rsid w:val="00AA1FD8"/>
    <w:rsid w:val="00AA61CF"/>
    <w:rsid w:val="00AB3418"/>
    <w:rsid w:val="00AB68B9"/>
    <w:rsid w:val="00AC0CF8"/>
    <w:rsid w:val="00AD1205"/>
    <w:rsid w:val="00AF191D"/>
    <w:rsid w:val="00AF4FA7"/>
    <w:rsid w:val="00B22D66"/>
    <w:rsid w:val="00B2693A"/>
    <w:rsid w:val="00B30552"/>
    <w:rsid w:val="00B42D07"/>
    <w:rsid w:val="00B540A7"/>
    <w:rsid w:val="00B60133"/>
    <w:rsid w:val="00B84E73"/>
    <w:rsid w:val="00BA1126"/>
    <w:rsid w:val="00BB68C3"/>
    <w:rsid w:val="00BB73EF"/>
    <w:rsid w:val="00BB75D8"/>
    <w:rsid w:val="00BC57CE"/>
    <w:rsid w:val="00BC600E"/>
    <w:rsid w:val="00BC6C32"/>
    <w:rsid w:val="00BE3CA8"/>
    <w:rsid w:val="00BE427C"/>
    <w:rsid w:val="00BE740A"/>
    <w:rsid w:val="00C323A4"/>
    <w:rsid w:val="00C34AC5"/>
    <w:rsid w:val="00C458EB"/>
    <w:rsid w:val="00C53AED"/>
    <w:rsid w:val="00C6003A"/>
    <w:rsid w:val="00C83104"/>
    <w:rsid w:val="00CA0A74"/>
    <w:rsid w:val="00CA14CB"/>
    <w:rsid w:val="00CA3E73"/>
    <w:rsid w:val="00CC1F0D"/>
    <w:rsid w:val="00CD371D"/>
    <w:rsid w:val="00CD7F19"/>
    <w:rsid w:val="00CE1BF3"/>
    <w:rsid w:val="00CF229E"/>
    <w:rsid w:val="00CF4A3F"/>
    <w:rsid w:val="00D038FB"/>
    <w:rsid w:val="00D16912"/>
    <w:rsid w:val="00D34B69"/>
    <w:rsid w:val="00D373B6"/>
    <w:rsid w:val="00D51D40"/>
    <w:rsid w:val="00D53547"/>
    <w:rsid w:val="00D60DEF"/>
    <w:rsid w:val="00D65A46"/>
    <w:rsid w:val="00D80A6A"/>
    <w:rsid w:val="00D85896"/>
    <w:rsid w:val="00DC1DDA"/>
    <w:rsid w:val="00DD6211"/>
    <w:rsid w:val="00DD7395"/>
    <w:rsid w:val="00DE1A43"/>
    <w:rsid w:val="00DE2F8A"/>
    <w:rsid w:val="00DF0EB8"/>
    <w:rsid w:val="00DF6DEC"/>
    <w:rsid w:val="00E005E4"/>
    <w:rsid w:val="00E0121C"/>
    <w:rsid w:val="00E12C8F"/>
    <w:rsid w:val="00E26413"/>
    <w:rsid w:val="00E26E58"/>
    <w:rsid w:val="00E30B0A"/>
    <w:rsid w:val="00E43370"/>
    <w:rsid w:val="00E4621D"/>
    <w:rsid w:val="00E553C4"/>
    <w:rsid w:val="00E60A64"/>
    <w:rsid w:val="00E61CBB"/>
    <w:rsid w:val="00E62EBF"/>
    <w:rsid w:val="00E90F45"/>
    <w:rsid w:val="00EA78BA"/>
    <w:rsid w:val="00EB310A"/>
    <w:rsid w:val="00EB6753"/>
    <w:rsid w:val="00EC2CCA"/>
    <w:rsid w:val="00ED15C0"/>
    <w:rsid w:val="00ED5DA5"/>
    <w:rsid w:val="00EF3500"/>
    <w:rsid w:val="00F146AF"/>
    <w:rsid w:val="00F21E34"/>
    <w:rsid w:val="00F24A00"/>
    <w:rsid w:val="00F32310"/>
    <w:rsid w:val="00F33EF8"/>
    <w:rsid w:val="00F53DF4"/>
    <w:rsid w:val="00F650FB"/>
    <w:rsid w:val="00F72D18"/>
    <w:rsid w:val="00F73D1B"/>
    <w:rsid w:val="00F7474B"/>
    <w:rsid w:val="00F832A5"/>
    <w:rsid w:val="00FA1660"/>
    <w:rsid w:val="00FC2D83"/>
    <w:rsid w:val="00FC61F3"/>
    <w:rsid w:val="00FD4FB6"/>
    <w:rsid w:val="00FD588C"/>
    <w:rsid w:val="00FE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2022-01-25T07:18:00Z</cp:lastPrinted>
  <dcterms:created xsi:type="dcterms:W3CDTF">2022-02-04T08:34:00Z</dcterms:created>
  <dcterms:modified xsi:type="dcterms:W3CDTF">2022-02-04T08:34:00Z</dcterms:modified>
</cp:coreProperties>
</file>